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821055" cy="1079500"/>
            <wp:effectExtent b="0" l="0" r="0" t="0"/>
            <wp:docPr id="10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น้ำพุเเมว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โดย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นาย เอกพล ผลกรรณ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นาย วิชชาบูรณ์ เนื้อนวล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นางสาว ลลิตา พึ่งเนตร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รายงานนี้เป็นส่วนหนึ่งของ วิชา การศึกษาค้นคว้าด้วยตนเอง (Independent Study : 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ระดับชั้นมัธยมศึกษาปีที่ 6/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7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ประจำปีการศึกษา 256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โรงเรียนสตรีอ่างทอง สำนักงานเขตพื้นที่การศึกษามัธยมศึกษาสิงห์บุรี อ่างทอง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หัวข้อวิจัย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คณะวิจัย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2835"/>
          <w:tab w:val="left" w:leader="none" w:pos="3969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1.นาย เอกพล ผลกรร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ณ     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เลขที่ 10</w:t>
        <w:tab/>
        <w:t xml:space="preserve">ม.6/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2835"/>
          <w:tab w:val="left" w:leader="none" w:pos="3969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2.นาย วิชชาบูรณ์ เนื้อนวล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เลขที่ 14</w:t>
        <w:tab/>
        <w:t xml:space="preserve">ม.6/7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2835"/>
          <w:tab w:val="left" w:leader="none" w:pos="3969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นางสาว ลลิตา พึ่งเนตร    เลขที่ 26</w:t>
        <w:tab/>
        <w:t xml:space="preserve">ม.6/7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2835"/>
          <w:tab w:val="left" w:leader="none" w:pos="3969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ปีการศึกษา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256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บทคัดย่อ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977"/>
        </w:tabs>
        <w:spacing w:after="24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คำนำ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ด้วยสำนักงานคณะกรรมการการศึกษาขั้นพื้นฐาน ได้กำหนดนโยบายให้โรงเรียนมาตรฐานสากล(World-Class Standard School) เป็นนวัตกรรมการจัดการศึกษาที่ใช้เป็นยุทธศาสตร์ในการขับเคลื่อนการพัฒนายกระดับการจัดการศึกษาให้มีคุณภาพมาตรฐานเทียบเท่าสากล ผู้เรียนมีศักยภาพและความสามารถทัดเทียมกับผู้เรียนนานาประเทศ จึงได้จัดหลักสูตรการเรียนการสอนวิชา IS1 IS2 และ IS3 ขึ้น การให้ผู้เรียนได้ ศึกษาค้นคว้าด้วยตนเอง “Independent Study : IS”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นับเป็นวิธีการที่มีประสิทธิภาพวิธีหนึ่งที่ใช้กันอย่างกว้างขวางในการพัฒนาผู้เรียน เพราะเป็นการเปิดโลกกว้างให้ผู้เรียนได้ศึกษาค้นคว้าอย่างอิสระในเรื่องหรือประเด็นที่ตนสนใจ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คณะผู้วิจัยหวังเป็นอย่างยิ่งว่ารายงานการศึกษาค้นคว้าด้วยตนเอง (Independent Study : IS) เล่มนี้จะเป็นประโยชน์ต่อผู้สนใจ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คณะผู้วิจัย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กิตติกรรมประกาศ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ในการจัดทำโครงงาน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คณะผู้จัดทำขอกราบขอบพระคุณคณะครูที่ให้คำแนะนำ ขอขอบคุณ คุณครูวีรวัฒน์ ยอดมั่น ที่คอยให้คำปรึกษาแนะนำช่วยเหลือจนทำโครงงานนี้เสร็จและขอบพระคุณผู้ที่เกี่ยวข้องทุกคนไม่ว่าจะเป็นครูที่ปรึกษา ผู้ปกครอง เพื่อนนักเรียนที่ให้ความร่วมมือจน โครงงานนี้ดำเนินการสำเร็จลุล่วงไปด้วยดี คณะผู้จัดทำขอขอบคุณทุกท่านที่ให้ความอนุเคราะห์ในการจัดทำโครงงานครั้งนี้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สารบัญ</w:t>
      </w:r>
      <w:r w:rsidDel="00000000" w:rsidR="00000000" w:rsidRPr="00000000">
        <w:rPr>
          <w:rtl w:val="0"/>
        </w:rPr>
      </w:r>
    </w:p>
    <w:tbl>
      <w:tblPr>
        <w:tblStyle w:val="Table1"/>
        <w:tblW w:w="8306.0" w:type="dxa"/>
        <w:jc w:val="center"/>
        <w:tblLayout w:type="fixed"/>
        <w:tblLook w:val="0000"/>
      </w:tblPr>
      <w:tblGrid>
        <w:gridCol w:w="709"/>
        <w:gridCol w:w="704"/>
        <w:gridCol w:w="6244"/>
        <w:gridCol w:w="649"/>
        <w:tblGridChange w:id="0">
          <w:tblGrid>
            <w:gridCol w:w="709"/>
            <w:gridCol w:w="704"/>
            <w:gridCol w:w="6244"/>
            <w:gridCol w:w="64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หน้า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บทคัดย่อ................................................................................................................................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คำนำ......................................................................................................................................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ข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กิตติกรรมประกาศ.................................................................................................................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บทที่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บทนำ........................................................................................................................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วรรณกรรมและผลงานวิจัยที่เกี่ยวข้อง.....................................................................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วิธีดำเนินการวิจัย.....................................................................................................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ผลการวิจัยและอภิปรายผล......................................................................................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สรุปผลการวิจัย และข้อเสนอแนะ………………………………………..………………..……….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รายการอ้างอิง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ภาคผนวก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บทที่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บทนำ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94"/>
        </w:tabs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1.1 ความเป็นมาและความสำคัญของปัญหา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น้ำพุแมวคืออุปกรณ์ให้น้ำที่ได้รับการออกแบบสำหรับน้องแมวโดยเฉพาะ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ที่จะช่วยให้น้องแมวอยากทานน้ำมากขึ้น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เพราะธรรมชาติของแมวมักสนใจกับอะไรที่เคลื่อนไหว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ทำให้ช่วยกระตุ้นให้สัตว์เลี้ยงอยากดื่มน้ำกว่าปกตินั่นเอง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เเต่ก็มีปัญหาที่ตามนั้นก็เรื่องของราคาที่สูงมากเเละบางครั้งประสิทธิภาพการทำงานก็ไม่คุ้มค่ากับราคาที่เสียไปหรือ จึงนำมาสู่ปัญหาเรื่องค่าใช้จ่ายที่เพิ่มขึ้น เราจึงคิดที่จะประดิษฐ์น้ำพุเเมวขึ้นมาเองจากวัสดุที่หาได้ทั่วไป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1.2 วัตถุประสงค์ของการวิจัย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 ศึกษา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เเนวทางการออกเเบบและพัฒนาน้ำพุเเมว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ศึกษาประสิทธิภาพของน้ำพุเเมว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3. ศึกษาความพึงพอใจของคนเเละเเมวที่มีต่อน้ำพุเเมว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ขอบเขตของการวิจัย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1.ศึกษาเกี่ยวกับระบบการกรองน้ำ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2.ออกแบบและพัฒนาน้ำพุเเมว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1.4 นิยามศัพท์เฉพาะ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น้ำพุเเมว หมายถึง อุปกรณ์ให้น้ำที่ได้รับการออกแบบสำหรับน้องแมวโดยเฉพาะ ที่จะช่วยให้น้องแมวอยากทานน้ำมากขึ้น เพราะธรรมชาติของแมวมักสนใจกับอะไรที่เคลื่อนไหว ทำให้ช่วยกระตุ้นให้สัตว์เลี้ยงอยากดื่มน้ำกว่าปกตินั่นเอง นอกจากนี้น้ำพุแมวยังมีระบบสร้างน้ำวนและกรองน้ำในตัว ทำให้น้ำสะอาดมากขึ้น ช่วยสร้างออกซิเจนในน้ำ กำจัดกลิ่น ช่วยกรองตะกอน ตะไคร่ได้ดี แม้ไม่ได้เปลี่ยนน้ำให้แมวเป็นเวลานานอีกด้วย</w:t>
      </w:r>
    </w:p>
    <w:p w:rsidR="00000000" w:rsidDel="00000000" w:rsidP="00000000" w:rsidRDefault="00000000" w:rsidRPr="00000000" w14:paraId="000000C6">
      <w:pPr>
        <w:tabs>
          <w:tab w:val="left" w:leader="none" w:pos="1134"/>
        </w:tabs>
        <w:spacing w:line="276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1.5 ประโยชน์ที่คาดว่าจะได้รับ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leader="none" w:pos="1134"/>
        </w:tabs>
        <w:spacing w:line="276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 ได้น้ำพุเเมวประดิษฐ์เองมาใช้โดนไม่ต้องเสียเงิน</w:t>
      </w:r>
    </w:p>
    <w:p w:rsidR="00000000" w:rsidDel="00000000" w:rsidP="00000000" w:rsidRDefault="00000000" w:rsidRPr="00000000" w14:paraId="000000C8">
      <w:pPr>
        <w:tabs>
          <w:tab w:val="left" w:leader="none" w:pos="1134"/>
        </w:tabs>
        <w:spacing w:after="240" w:line="276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 ได้ฝึกความสร้างสรรค์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บทที่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วรรณกรรมและผลงานวิจัยที่เกี่ยวข้อง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การศึกษาค้นคว้าด้วยตนเองเรื่อง ได้ค้นคว้ารวบรวมข้อมูลจากเอกสารที่เกี่ยวข้องและจากเว็บไซด์บนเครือข่ายอินเตอร์เน็ต โดยนำเสนอตามลำดับ ดังนี้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น้ำพุแมว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2.2 พฤติก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รรมการกินน้ำของแมว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2.3 งานวิจัยที่เกี่ยวข้อง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น้ำพุแมว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      น้ำพุแมว คืออุปกรณ์ให้น้ำที่ได้รับการออกแบบสำหรับน้องแมวโดยเฉพาะ ที่จะช่วยให้น้องแมวอยากทานน้ำมากขึ้น เพราะธรรมชาติของแมวมักสนใจกับอะไรที่เคลื่อนไหว ทำให้ช่วยกระตุ้นให้สัตว์เลี้ยงอยากดื่มน้ำกว่าปกตินั่นเอง นอกจากนี้น้ำพุแมวยังมีระบบสร้างน้ำวนและกรองน้ำในตัว ทำให้น้ำสะอาดมากขึ้น ช่วยสร้างออกซิเจนในน้ำ กำจัดกลิ่น ช่วยกรองตะกอน ตะไคร่ได้ดี แม้ไม่ได้เปลี่ยนน้ำให้แมวเป็นเวลานานอีกด้วย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พฤติกรรมการกินน้ำของแมว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แมวเป็นสัตว์ที่มีสัญชาตญาณเดิมอยู่ค่อยข้างมาก รวมถึงในเรื่องของการดื่มด้วยเช่นกัน โดยปกติแล้วบรรพบุรุษของแมวมักจะได้รับน้ำจากเหยื่อ เพราะแบบนั้นจึงทำให้น้องแมวมีพฤติกรรมไม่ค่อยชอบดื่มน้ำ แต่ในปัจจุบันน้องแมวกลายมาเป็นสัตว์เลี้ยงในบ้าน การดำรงชีวิตก็ต้องปรับเปลี่ยนไปจากเดิม อาหารที่น้องได้รับส่วนใหญ่เป็นอาหารเม็ดที่ไม่มีน้ำผสมอยู่เพื่อช่วยให้อาหารเก็บไว้ได้นาน ทำให้น้องแมวบางตัวมีอาการขาดน้ำจากการไม่ชอบดื่มน้ำ เพราะแบบนั้นการออกแบบน้ำพุแมวจึงเป็นทางเลือกที่ดีของน้องแมว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   ก่อนที่เราสังเกตว่าพฤติกรรมแมวนั้นมีการกินน้ำเป็นอย่างไร เราควรรู้สาเหตุที่น้องเเมวกินน้ำน้อยและศึกษาพฤติกรรมของเเมวมาอย่างดีก่อน การที่น้องเเมวดื่มน้ำน้อยนั้นอาจจะมาจากหลายๆสาเหตุด้วย คือ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1.ลักษณะนิสัยของเเมวเเต่ละตัว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2.เเมวเป็นสิ่งมีชีวิตที่กินน้ำน้อยอยู่เเล้ว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3.น้ำที่ให้ไม่สะอาด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4.ตำเเหน่งการวางชามใส่น้ำไม่เหมาะสม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5.ลักษณะภาชนะเเละวิธีการให้น้ำไม่ถูกใจน้องเเมว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2.3 งานวิจัยที่เกี่ยวข้อง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4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บทที่ 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24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วิธีดำเนินการวิจัย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การศึกษาค้นคว้าด้วยตนเองเรื่อง ในครั้งนี้ เพื่อ โดยมีขั้นตอนในการดำเนินการวิจัยดังนี้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3.1 ขั้นเตรียมการ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3.2 ขั้นดำเนินการ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3.3 ขั้นประเมินผลงาน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การศึกษาค้นคว้าด้วยตนเองเรื่อง ในครั้งนี้ มีการประเมินชิ้นงานโดย เพื่อนำผลการประเมินมาปรับปรุง และพัฒนาการสร้างผลงานในโอกาสต่อไป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4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บทที่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24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ผลการวิจัยและอภิปรายผล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การศึกษาค้นคว้าด้วยตนเองเรื่อง มีวัตถุประสงค์เพื่อ 1)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2)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โดยผู้วิจัยได้นำเสนอผลการประเมินผลงานดังนี้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จากการศึกษา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จากการศึกษา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บทที่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สรุปผลการวิจัย และข้อเสนอแนะ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การศึกษาค้นคว้าด้วยตนเองเรื่อง มีวัตถุประสงค์เพื่อ 1)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2)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5.1 สรุปผลการประเมินชิ้นงาน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240" w:before="0" w:line="276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5.2 ข้อเสนอแนะ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24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รายการอ้างอิง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1080"/>
        <w:jc w:val="left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แบบประเมินชิ้นงาน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แบบประเมินนี้เป็นส่วนหนึ่งในรายวิชาการศึกษาค้นคว้าด้วยตนเองโรงเรียนสตรีอ่างทอง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ตอนที่1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ข้อมูลทั่วไปของผู้ประเมิน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กรุณาใส่เครื่องหมาย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ลงใน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ที่ท่านต้องการเลือก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1.เพศ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ชาย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หญิง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2.ระดับชั้น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ม.ต้น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ม.ปลาย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ครู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ตอนที่ 2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ประเมินชิ้นงาน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กรุณาใส่เครื่องหมาย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ลงใน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ที่ท่านต้องการเลือก</w:t>
        <w:br w:type="textWrapping"/>
      </w:r>
    </w:p>
    <w:tbl>
      <w:tblPr>
        <w:tblStyle w:val="Table2"/>
        <w:tblW w:w="8882.0" w:type="dxa"/>
        <w:jc w:val="left"/>
        <w:tblInd w:w="13.9999999999999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40"/>
        <w:gridCol w:w="3641"/>
        <w:gridCol w:w="1050"/>
        <w:gridCol w:w="1050"/>
        <w:gridCol w:w="1050"/>
        <w:gridCol w:w="1051"/>
        <w:tblGridChange w:id="0">
          <w:tblGrid>
            <w:gridCol w:w="1040"/>
            <w:gridCol w:w="3641"/>
            <w:gridCol w:w="1050"/>
            <w:gridCol w:w="1050"/>
            <w:gridCol w:w="1050"/>
            <w:gridCol w:w="1051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ลำดับที่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รายการประเมิน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ระดับคะแนน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3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6"/>
                <w:tab w:val="left" w:leader="none" w:pos="709"/>
                <w:tab w:val="left" w:leader="none" w:pos="993"/>
                <w:tab w:val="left" w:leader="none" w:pos="1276"/>
                <w:tab w:val="left" w:leader="none" w:pos="2580"/>
              </w:tabs>
              <w:spacing w:after="0" w:before="40" w:line="240" w:lineRule="auto"/>
              <w:ind w:left="0" w:right="-2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ข้อเสนอแนะ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2505710" cy="1466850"/>
            <wp:effectExtent b="0" l="0" r="0" t="0"/>
            <wp:wrapNone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6840" w:w="11907" w:orient="portrait"/>
      <w:pgMar w:bottom="1134" w:top="1418" w:left="1701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rdia New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ordia New" w:cs="Cordia New" w:eastAsia="Cordia New" w:hAnsi="Cordia Ne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rdia New" w:cs="Cordia New" w:eastAsia="Cordia New" w:hAnsi="Cordia New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ปกติ">
    <w:name w:val="ปกติ"/>
    <w:next w:val="ปกติ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1">
    <w:name w:val="หัวเรื่อง 1"/>
    <w:basedOn w:val="ปกติ"/>
    <w:next w:val="ปกติ"/>
    <w:autoRedefine w:val="0"/>
    <w:hidden w:val="0"/>
    <w:qFormat w:val="0"/>
    <w:pPr>
      <w:keepNext w:val="1"/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2">
    <w:name w:val="หัวเรื่อง 2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3">
    <w:name w:val="หัวเรื่อง 3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w w:val="100"/>
      <w:position w:val="-1"/>
      <w:sz w:val="44"/>
      <w:szCs w:val="44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4">
    <w:name w:val="หัวเรื่อง 4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5">
    <w:name w:val="หัวเรื่อง 5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6">
    <w:name w:val="หัวเรื่อง 6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b w:val="1"/>
      <w:bCs w:val="1"/>
      <w:w w:val="100"/>
      <w:position w:val="-1"/>
      <w:sz w:val="44"/>
      <w:szCs w:val="44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7">
    <w:name w:val="หัวเรื่อง 7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b w:val="1"/>
      <w:bCs w:val="1"/>
      <w:w w:val="100"/>
      <w:position w:val="-1"/>
      <w:sz w:val="34"/>
      <w:szCs w:val="34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8">
    <w:name w:val="หัวเรื่อง 8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="240" w:leftChars="-1" w:rightChars="0" w:firstLineChars="-1"/>
      <w:jc w:val="center"/>
      <w:textDirection w:val="btLr"/>
      <w:textAlignment w:val="top"/>
      <w:outlineLvl w:val="7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หัวเรื่อง9">
    <w:name w:val="หัวเรื่อง 9"/>
    <w:basedOn w:val="ปกติ"/>
    <w:next w:val="ปกติ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8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character" w:styleId="ฟอนต์ของย่อหน้าเริ่มต้น,แบบอักษรของย่อหน้าเริ่มต้น">
    <w:name w:val="ฟอนต์ของย่อหน้าเริ่มต้น,แบบอักษรของย่อหน้าเริ่มต้น"/>
    <w:next w:val="ฟอนต์ของย่อหน้าเริ่มต้น,แบบอักษรของย่อหน้าเริ่มต้น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ตารางปกติ">
    <w:name w:val="ตารางปกติ"/>
    <w:next w:val="ตารางปกติ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ตารางปกติ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ไม่มีรายการ">
    <w:name w:val="ไม่มีรายการ"/>
    <w:next w:val="ไม่มีรายการ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ไฮเปอร์ลิงก์,การเชื่อมโยงหลายมิติ">
    <w:name w:val="ไฮเปอร์ลิงก์,การเชื่อมโยงหลายมิติ"/>
    <w:next w:val="ไฮเปอร์ลิงก์,การเชื่อมโยงหลายมิติ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 w:bidi="th-TH"/>
    </w:rPr>
  </w:style>
  <w:style w:type="paragraph" w:styleId="ชื่อเรื่อง">
    <w:name w:val="ชื่อเรื่อง"/>
    <w:basedOn w:val="ปกติ"/>
    <w:next w:val="ชื่อเรื่อง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th-TH" w:eastAsia="en-US" w:val="en-US"/>
    </w:rPr>
  </w:style>
  <w:style w:type="paragraph" w:styleId="ชื่อเรื่องรอง">
    <w:name w:val="ชื่อเรื่องรอง"/>
    <w:basedOn w:val="ปกติ"/>
    <w:next w:val="ชื่อเรื่องรอง"/>
    <w:autoRedefine w:val="0"/>
    <w:hidden w:val="0"/>
    <w:qFormat w:val="0"/>
    <w:pPr>
      <w:tabs>
        <w:tab w:val="num" w:leader="none" w:pos="360"/>
      </w:tabs>
      <w:suppressAutoHyphens w:val="1"/>
      <w:spacing w:line="1" w:lineRule="atLeast"/>
      <w:ind w:left="360" w:leftChars="-1" w:rightChars="0" w:hanging="36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เนื้อความ">
    <w:name w:val="เนื้อความ"/>
    <w:basedOn w:val="ปกติ"/>
    <w:next w:val="เนื้อความ"/>
    <w:autoRedefine w:val="0"/>
    <w:hidden w:val="0"/>
    <w:qFormat w:val="0"/>
    <w:pPr>
      <w:tabs>
        <w:tab w:val="left" w:leader="none" w:pos="993"/>
      </w:tabs>
      <w:suppressAutoHyphens w:val="1"/>
      <w:spacing w:line="1" w:lineRule="atLeast"/>
      <w:ind w:leftChars="-1" w:rightChars="0" w:firstLineChars="-1"/>
      <w:jc w:val="thaiDistribute"/>
      <w:textDirection w:val="btLr"/>
      <w:textAlignment w:val="top"/>
      <w:outlineLvl w:val="0"/>
    </w:pPr>
    <w:rPr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การเยื้องเนื้อความ">
    <w:name w:val="การเยื้องเนื้อความ"/>
    <w:basedOn w:val="ปกติ"/>
    <w:next w:val="การเยื้องเนื้อความ"/>
    <w:autoRedefine w:val="0"/>
    <w:hidden w:val="0"/>
    <w:qFormat w:val="0"/>
    <w:pPr>
      <w:suppressAutoHyphens w:val="1"/>
      <w:spacing w:line="1" w:lineRule="atLeast"/>
      <w:ind w:leftChars="-1" w:rightChars="0" w:firstLine="720" w:firstLineChars="-1"/>
      <w:textDirection w:val="btLr"/>
      <w:textAlignment w:val="top"/>
      <w:outlineLvl w:val="0"/>
    </w:pPr>
    <w:rPr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เนื้อความ2">
    <w:name w:val="เนื้อความ 2"/>
    <w:basedOn w:val="ปกติ"/>
    <w:next w:val="เนื้อความ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noProof w:val="0"/>
      <w:w w:val="100"/>
      <w:position w:val="-1"/>
      <w:sz w:val="44"/>
      <w:szCs w:val="44"/>
      <w:effect w:val="none"/>
      <w:vertAlign w:val="baseline"/>
      <w:cs w:val="0"/>
      <w:em w:val="none"/>
      <w:lang w:bidi="th-TH" w:eastAsia="en-US" w:val="en-US"/>
    </w:rPr>
  </w:style>
  <w:style w:type="paragraph" w:styleId="เนื้อความ3">
    <w:name w:val="เนื้อความ 3"/>
    <w:basedOn w:val="ปกติ"/>
    <w:next w:val="เนื้อความ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thaiDistribute"/>
      <w:textDirection w:val="btLr"/>
      <w:textAlignment w:val="top"/>
      <w:outlineLvl w:val="0"/>
    </w:pPr>
    <w:rPr>
      <w:rFonts w:ascii="Browallia New" w:cs="Browallia New" w:hAnsi="Browallia New"/>
      <w:noProof w:val="0"/>
      <w:w w:val="100"/>
      <w:position w:val="-1"/>
      <w:sz w:val="30"/>
      <w:szCs w:val="30"/>
      <w:effect w:val="none"/>
      <w:vertAlign w:val="baseline"/>
      <w:cs w:val="0"/>
      <w:em w:val="none"/>
      <w:lang w:bidi="th-TH" w:eastAsia="en-US" w:val="en-US"/>
    </w:rPr>
  </w:style>
  <w:style w:type="paragraph" w:styleId="การเยื้องเนื้อความ2">
    <w:name w:val="การเยื้องเนื้อความ 2"/>
    <w:basedOn w:val="ปกติ"/>
    <w:next w:val="การเยื้องเนื้อความ2"/>
    <w:autoRedefine w:val="0"/>
    <w:hidden w:val="0"/>
    <w:qFormat w:val="0"/>
    <w:pPr>
      <w:suppressAutoHyphens w:val="1"/>
      <w:spacing w:line="1" w:lineRule="atLeast"/>
      <w:ind w:left="1200" w:leftChars="-1" w:rightChars="0" w:firstLineChars="-1"/>
      <w:textDirection w:val="btLr"/>
      <w:textAlignment w:val="top"/>
      <w:outlineLvl w:val="0"/>
    </w:pPr>
    <w:rPr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ข้อความบอลลูน">
    <w:name w:val="ข้อความบอลลูน"/>
    <w:basedOn w:val="ปกติ"/>
    <w:next w:val="ข้อความบอลลูน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eelawadee" w:cs="Angsana New" w:hAnsi="Leelawadee"/>
      <w:w w:val="100"/>
      <w:position w:val="-1"/>
      <w:sz w:val="18"/>
      <w:szCs w:val="22"/>
      <w:effect w:val="none"/>
      <w:vertAlign w:val="baseline"/>
      <w:cs w:val="0"/>
      <w:em w:val="none"/>
      <w:lang w:bidi="th-TH" w:eastAsia="en-US" w:val="en-US"/>
    </w:rPr>
  </w:style>
  <w:style w:type="character" w:styleId="ข้อความบอลลูนอักขระ">
    <w:name w:val="ข้อความบอลลูน อักขระ"/>
    <w:next w:val="ข้อความบอลลูนอักขระ"/>
    <w:autoRedefine w:val="0"/>
    <w:hidden w:val="0"/>
    <w:qFormat w:val="0"/>
    <w:rPr>
      <w:rFonts w:ascii="Leelawadee" w:hAnsi="Leelawadee"/>
      <w:w w:val="100"/>
      <w:position w:val="-1"/>
      <w:sz w:val="18"/>
      <w:szCs w:val="22"/>
      <w:effect w:val="none"/>
      <w:vertAlign w:val="baseline"/>
      <w:cs w:val="0"/>
      <w:em w:val="none"/>
      <w:lang/>
    </w:rPr>
  </w:style>
  <w:style w:type="character" w:styleId="ตัวเข้ม">
    <w:name w:val="ตัวเข้ม"/>
    <w:next w:val="ตัวเข้ม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ปกติ(เว็บ)">
    <w:name w:val="ปกติ (เว็บ)"/>
    <w:basedOn w:val="ปกติ"/>
    <w:next w:val="ปกติ(เว็บ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24"/>
      <w:szCs w:val="24"/>
      <w:effect w:val="none"/>
      <w:vertAlign w:val="baseline"/>
      <w:cs w:val="0"/>
      <w:em w:val="none"/>
      <w:lang w:bidi="th-TH" w:eastAsia="en-US" w:val="en-US"/>
    </w:rPr>
  </w:style>
  <w:style w:type="table" w:styleId="เส้นตาราง">
    <w:name w:val="เส้นตาราง"/>
    <w:basedOn w:val="ตารางปกติ"/>
    <w:next w:val="เส้นตารา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เส้นตาราง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ไม่มีการเว้นระยะห่าง">
    <w:name w:val="ไม่มีการเว้นระยะห่าง"/>
    <w:next w:val="ไม่มีการเว้นระยะห่า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8"/>
      <w:effect w:val="none"/>
      <w:vertAlign w:val="baseline"/>
      <w:cs w:val="0"/>
      <w:em w:val="none"/>
      <w:lang w:bidi="th-TH" w:eastAsia="en-US" w:val="en-ZA"/>
    </w:rPr>
  </w:style>
  <w:style w:type="paragraph" w:styleId="หัวกระดาษ">
    <w:name w:val="หัวกระดาษ"/>
    <w:basedOn w:val="ปกติ"/>
    <w:next w:val="หัวกระดาษ"/>
    <w:autoRedefine w:val="0"/>
    <w:hidden w:val="0"/>
    <w:qFormat w:val="0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8"/>
      <w:szCs w:val="35"/>
      <w:effect w:val="none"/>
      <w:vertAlign w:val="baseline"/>
      <w:cs w:val="0"/>
      <w:em w:val="none"/>
      <w:lang w:bidi="th-TH" w:eastAsia="en-US" w:val="en-US"/>
    </w:rPr>
  </w:style>
  <w:style w:type="character" w:styleId="หัวกระดาษอักขระ">
    <w:name w:val="หัวกระดาษ อักขระ"/>
    <w:next w:val="หัวกระดาษอักขระ"/>
    <w:autoRedefine w:val="0"/>
    <w:hidden w:val="0"/>
    <w:qFormat w:val="0"/>
    <w:rPr>
      <w:w w:val="100"/>
      <w:position w:val="-1"/>
      <w:sz w:val="28"/>
      <w:szCs w:val="35"/>
      <w:effect w:val="none"/>
      <w:vertAlign w:val="baseline"/>
      <w:cs w:val="0"/>
      <w:em w:val="none"/>
      <w:lang/>
    </w:rPr>
  </w:style>
  <w:style w:type="paragraph" w:styleId="ท้ายกระดาษ">
    <w:name w:val="ท้ายกระดาษ"/>
    <w:basedOn w:val="ปกติ"/>
    <w:next w:val="ท้ายกระดาษ"/>
    <w:autoRedefine w:val="0"/>
    <w:hidden w:val="0"/>
    <w:qFormat w:val="0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8"/>
      <w:szCs w:val="35"/>
      <w:effect w:val="none"/>
      <w:vertAlign w:val="baseline"/>
      <w:cs w:val="0"/>
      <w:em w:val="none"/>
      <w:lang w:bidi="th-TH" w:eastAsia="en-US" w:val="en-US"/>
    </w:rPr>
  </w:style>
  <w:style w:type="character" w:styleId="ท้ายกระดาษอักขระ">
    <w:name w:val="ท้ายกระดาษ อักขระ"/>
    <w:next w:val="ท้ายกระดาษอักขระ"/>
    <w:autoRedefine w:val="0"/>
    <w:hidden w:val="0"/>
    <w:qFormat w:val="0"/>
    <w:rPr>
      <w:w w:val="100"/>
      <w:position w:val="-1"/>
      <w:sz w:val="28"/>
      <w:szCs w:val="35"/>
      <w:effect w:val="none"/>
      <w:vertAlign w:val="baseline"/>
      <w:cs w:val="0"/>
      <w:em w:val="none"/>
      <w:lang/>
    </w:rPr>
  </w:style>
  <w:style w:type="paragraph" w:styleId="ตาราง2">
    <w:name w:val="ตาราง 2"/>
    <w:basedOn w:val="ปกติ"/>
    <w:next w:val="ตาราง2"/>
    <w:autoRedefine w:val="0"/>
    <w:hidden w:val="0"/>
    <w:qFormat w:val="0"/>
    <w:pPr>
      <w:tabs>
        <w:tab w:val="left" w:leader="none" w:pos="227"/>
      </w:tabs>
      <w:suppressAutoHyphens w:val="1"/>
      <w:spacing w:after="100" w:before="60" w:line="340" w:lineRule="atLeast"/>
      <w:ind w:right="-51" w:leftChars="-1" w:rightChars="0" w:firstLineChars="-1"/>
      <w:textDirection w:val="btLr"/>
      <w:textAlignment w:val="top"/>
      <w:outlineLvl w:val="0"/>
    </w:pPr>
    <w:rPr>
      <w:rFonts w:ascii="Browallia New" w:cs="Browallia New" w:eastAsia="Times New Roman" w:hAnsi="Browallia New"/>
      <w:noProof w:val="1"/>
      <w:w w:val="100"/>
      <w:position w:val="-1"/>
      <w:sz w:val="28"/>
      <w:szCs w:val="28"/>
      <w:effect w:val="none"/>
      <w:vertAlign w:val="baseline"/>
      <w:cs w:val="0"/>
      <w:em w:val="none"/>
      <w:lang w:bidi="th-TH" w:eastAsia="und" w:val="und"/>
    </w:rPr>
  </w:style>
  <w:style w:type="character" w:styleId="การอ้างถึงที่ไม่ได้แก้ไข">
    <w:name w:val="การอ้างถึงที่ไม่ได้แก้ไข"/>
    <w:next w:val="การอ้างถึงที่ไม่ได้แก้ไข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ryiIgGVzEQz+ogBbE9QjTM5imA==">CgMxLjAyCGguZ2pkZ3hzOAByITFmRUJ0OUQtNy01dm44U0V3ZXMxVDJKRFBlNGtCc2JkUA==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2022-02-08T11:34:00Z</dcterms:created>
  <dc:creator>xx</dc:creator>
</cp:coreProperties>
</file>