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ngsana New" w:cs="Angsana New" w:eastAsia="Angsana New" w:hAnsi="Angsana New"/>
          <w:sz w:val="40"/>
          <w:szCs w:val="40"/>
        </w:rPr>
      </w:pPr>
      <w:r w:rsidDel="00000000" w:rsidR="00000000" w:rsidRPr="00000000">
        <w:rPr>
          <w:rFonts w:ascii="Angsana New" w:cs="Angsana New" w:eastAsia="Angsana New" w:hAnsi="Angsana New"/>
          <w:sz w:val="40"/>
          <w:szCs w:val="40"/>
        </w:rPr>
        <w:drawing>
          <wp:inline distB="114300" distT="114300" distL="114300" distR="114300">
            <wp:extent cx="1363500" cy="182402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3500" cy="18240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rFonts w:ascii="Angsana New" w:cs="Angsana New" w:eastAsia="Angsana New" w:hAnsi="Angsana New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ngsana New" w:cs="Angsana New" w:eastAsia="Angsana New" w:hAnsi="Angsana New"/>
          <w:sz w:val="36"/>
          <w:szCs w:val="36"/>
        </w:rPr>
      </w:pPr>
      <w:r w:rsidDel="00000000" w:rsidR="00000000" w:rsidRPr="00000000">
        <w:rPr>
          <w:rFonts w:ascii="Angsana New" w:cs="Angsana New" w:eastAsia="Angsana New" w:hAnsi="Angsana New"/>
          <w:sz w:val="36"/>
          <w:szCs w:val="36"/>
          <w:rtl w:val="0"/>
        </w:rPr>
        <w:t xml:space="preserve">โครงงานเรื่องการสำรวจคณะที่อยากศึกษาต่อในอนาคตของนักเรียนชั้นมัธยมศึกษาปีที่ 6</w:t>
      </w:r>
    </w:p>
    <w:p w:rsidR="00000000" w:rsidDel="00000000" w:rsidP="00000000" w:rsidRDefault="00000000" w:rsidRPr="00000000" w14:paraId="00000004">
      <w:pPr>
        <w:jc w:val="center"/>
        <w:rPr>
          <w:rFonts w:ascii="Angsana New" w:cs="Angsana New" w:eastAsia="Angsana New" w:hAnsi="Angsana New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ngsana New" w:cs="Angsana New" w:eastAsia="Angsana New" w:hAnsi="Angsana New"/>
          <w:sz w:val="36"/>
          <w:szCs w:val="36"/>
        </w:rPr>
      </w:pPr>
      <w:r w:rsidDel="00000000" w:rsidR="00000000" w:rsidRPr="00000000">
        <w:rPr>
          <w:rFonts w:ascii="Angsana New" w:cs="Angsana New" w:eastAsia="Angsana New" w:hAnsi="Angsana New"/>
          <w:sz w:val="36"/>
          <w:szCs w:val="36"/>
          <w:rtl w:val="0"/>
        </w:rPr>
        <w:t xml:space="preserve">จัดทำโดย</w:t>
      </w:r>
    </w:p>
    <w:p w:rsidR="00000000" w:rsidDel="00000000" w:rsidP="00000000" w:rsidRDefault="00000000" w:rsidRPr="00000000" w14:paraId="00000006">
      <w:pPr>
        <w:rPr>
          <w:rFonts w:ascii="Angsana New" w:cs="Angsana New" w:eastAsia="Angsana New" w:hAnsi="Angsana New"/>
          <w:sz w:val="36"/>
          <w:szCs w:val="36"/>
        </w:rPr>
      </w:pPr>
      <w:r w:rsidDel="00000000" w:rsidR="00000000" w:rsidRPr="00000000">
        <w:rPr>
          <w:rFonts w:ascii="Angsana New" w:cs="Angsana New" w:eastAsia="Angsana New" w:hAnsi="Angsana New"/>
          <w:sz w:val="36"/>
          <w:szCs w:val="36"/>
          <w:rtl w:val="0"/>
        </w:rPr>
        <w:t xml:space="preserve">                                 นายธีรภัทร จันทร์เพ็ง                        </w:t>
      </w:r>
      <w:r w:rsidDel="00000000" w:rsidR="00000000" w:rsidRPr="00000000">
        <w:rPr>
          <w:rFonts w:ascii="Angsana New" w:cs="Angsana New" w:eastAsia="Angsana New" w:hAnsi="Angsana New"/>
          <w:sz w:val="36"/>
          <w:szCs w:val="36"/>
          <w:rtl w:val="0"/>
        </w:rPr>
        <w:t xml:space="preserve">เลขที่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ngsana New" w:cs="Angsana New" w:eastAsia="Angsana New" w:hAnsi="Angsana New"/>
          <w:sz w:val="36"/>
          <w:szCs w:val="36"/>
        </w:rPr>
      </w:pPr>
      <w:r w:rsidDel="00000000" w:rsidR="00000000" w:rsidRPr="00000000">
        <w:rPr>
          <w:rFonts w:ascii="Angsana New" w:cs="Angsana New" w:eastAsia="Angsana New" w:hAnsi="Angsana New"/>
          <w:sz w:val="36"/>
          <w:szCs w:val="36"/>
          <w:rtl w:val="0"/>
        </w:rPr>
        <w:t xml:space="preserve">                                 นางสาวจารุรัศมิ์ ผลภาค                    เลขที่ 20</w:t>
      </w:r>
    </w:p>
    <w:p w:rsidR="00000000" w:rsidDel="00000000" w:rsidP="00000000" w:rsidRDefault="00000000" w:rsidRPr="00000000" w14:paraId="00000008">
      <w:pPr>
        <w:rPr>
          <w:rFonts w:ascii="Angsana New" w:cs="Angsana New" w:eastAsia="Angsana New" w:hAnsi="Angsana New"/>
          <w:sz w:val="36"/>
          <w:szCs w:val="36"/>
        </w:rPr>
      </w:pPr>
      <w:r w:rsidDel="00000000" w:rsidR="00000000" w:rsidRPr="00000000">
        <w:rPr>
          <w:rFonts w:ascii="Angsana New" w:cs="Angsana New" w:eastAsia="Angsana New" w:hAnsi="Angsana New"/>
          <w:sz w:val="36"/>
          <w:szCs w:val="36"/>
          <w:rtl w:val="0"/>
        </w:rPr>
        <w:t xml:space="preserve">                                 นางสาวธัญวรัตน์ ศรีดำรงพันธุ์         เลขที่ 22</w:t>
      </w:r>
    </w:p>
    <w:p w:rsidR="00000000" w:rsidDel="00000000" w:rsidP="00000000" w:rsidRDefault="00000000" w:rsidRPr="00000000" w14:paraId="00000009">
      <w:pPr>
        <w:rPr>
          <w:rFonts w:ascii="Angsana New" w:cs="Angsana New" w:eastAsia="Angsana New" w:hAnsi="Angsana New"/>
          <w:sz w:val="36"/>
          <w:szCs w:val="36"/>
        </w:rPr>
      </w:pPr>
      <w:r w:rsidDel="00000000" w:rsidR="00000000" w:rsidRPr="00000000">
        <w:rPr>
          <w:rFonts w:ascii="Angsana New" w:cs="Angsana New" w:eastAsia="Angsana New" w:hAnsi="Angsana New"/>
          <w:sz w:val="36"/>
          <w:szCs w:val="36"/>
          <w:rtl w:val="0"/>
        </w:rPr>
        <w:t xml:space="preserve">                                 นางสาวภาพตะวัน ศรี</w:t>
      </w:r>
      <w:r w:rsidDel="00000000" w:rsidR="00000000" w:rsidRPr="00000000">
        <w:rPr>
          <w:rFonts w:ascii="Angsana New" w:cs="Angsana New" w:eastAsia="Angsana New" w:hAnsi="Angsana New"/>
          <w:sz w:val="36"/>
          <w:szCs w:val="36"/>
          <w:rtl w:val="0"/>
        </w:rPr>
        <w:t xml:space="preserve">คุ้ม</w:t>
      </w:r>
      <w:r w:rsidDel="00000000" w:rsidR="00000000" w:rsidRPr="00000000">
        <w:rPr>
          <w:rFonts w:ascii="Angsana New" w:cs="Angsana New" w:eastAsia="Angsana New" w:hAnsi="Angsana New"/>
          <w:sz w:val="36"/>
          <w:szCs w:val="36"/>
          <w:rtl w:val="0"/>
        </w:rPr>
        <w:t xml:space="preserve">วงษ์            เลขที่ 24</w:t>
      </w:r>
    </w:p>
    <w:p w:rsidR="00000000" w:rsidDel="00000000" w:rsidP="00000000" w:rsidRDefault="00000000" w:rsidRPr="00000000" w14:paraId="0000000A">
      <w:pPr>
        <w:rPr>
          <w:rFonts w:ascii="Angsana New" w:cs="Angsana New" w:eastAsia="Angsana New" w:hAnsi="Angsana New"/>
          <w:sz w:val="36"/>
          <w:szCs w:val="36"/>
        </w:rPr>
      </w:pPr>
      <w:r w:rsidDel="00000000" w:rsidR="00000000" w:rsidRPr="00000000">
        <w:rPr>
          <w:rFonts w:ascii="Angsana New" w:cs="Angsana New" w:eastAsia="Angsana New" w:hAnsi="Angsana New"/>
          <w:sz w:val="36"/>
          <w:szCs w:val="36"/>
          <w:rtl w:val="0"/>
        </w:rPr>
        <w:t xml:space="preserve">                                 นางสาวรัชณัฐ กวางทอง                   เลขที่ 26</w:t>
      </w:r>
    </w:p>
    <w:p w:rsidR="00000000" w:rsidDel="00000000" w:rsidP="00000000" w:rsidRDefault="00000000" w:rsidRPr="00000000" w14:paraId="0000000B">
      <w:pPr>
        <w:rPr>
          <w:rFonts w:ascii="Angsana New" w:cs="Angsana New" w:eastAsia="Angsana New" w:hAnsi="Angsana New"/>
          <w:sz w:val="36"/>
          <w:szCs w:val="36"/>
        </w:rPr>
      </w:pPr>
      <w:r w:rsidDel="00000000" w:rsidR="00000000" w:rsidRPr="00000000">
        <w:rPr>
          <w:rFonts w:ascii="Angsana New" w:cs="Angsana New" w:eastAsia="Angsana New" w:hAnsi="Angsana New"/>
          <w:sz w:val="36"/>
          <w:szCs w:val="36"/>
          <w:rtl w:val="0"/>
        </w:rPr>
        <w:t xml:space="preserve">                                 นางสาวสุมัทนา นิยมสุข                   เลขที่ 28</w:t>
      </w:r>
    </w:p>
    <w:p w:rsidR="00000000" w:rsidDel="00000000" w:rsidP="00000000" w:rsidRDefault="00000000" w:rsidRPr="00000000" w14:paraId="0000000C">
      <w:pPr>
        <w:jc w:val="center"/>
        <w:rPr>
          <w:rFonts w:ascii="Angsana New" w:cs="Angsana New" w:eastAsia="Angsana New" w:hAnsi="Angsana New"/>
          <w:sz w:val="36"/>
          <w:szCs w:val="36"/>
        </w:rPr>
      </w:pPr>
      <w:r w:rsidDel="00000000" w:rsidR="00000000" w:rsidRPr="00000000">
        <w:rPr>
          <w:rFonts w:ascii="Angsana New" w:cs="Angsana New" w:eastAsia="Angsana New" w:hAnsi="Angsana New"/>
          <w:sz w:val="36"/>
          <w:szCs w:val="36"/>
          <w:rtl w:val="0"/>
        </w:rPr>
        <w:t xml:space="preserve">ชั้นมัธยมศึกษาปีที่ 6/11</w:t>
      </w:r>
    </w:p>
    <w:p w:rsidR="00000000" w:rsidDel="00000000" w:rsidP="00000000" w:rsidRDefault="00000000" w:rsidRPr="00000000" w14:paraId="0000000D">
      <w:pPr>
        <w:jc w:val="center"/>
        <w:rPr>
          <w:rFonts w:ascii="Angsana New" w:cs="Angsana New" w:eastAsia="Angsana New" w:hAnsi="Angsana New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Angsana New" w:cs="Angsana New" w:eastAsia="Angsana New" w:hAnsi="Angsana New"/>
          <w:sz w:val="36"/>
          <w:szCs w:val="36"/>
        </w:rPr>
      </w:pPr>
      <w:r w:rsidDel="00000000" w:rsidR="00000000" w:rsidRPr="00000000">
        <w:rPr>
          <w:rFonts w:ascii="Angsana New" w:cs="Angsana New" w:eastAsia="Angsana New" w:hAnsi="Angsana New"/>
          <w:sz w:val="36"/>
          <w:szCs w:val="36"/>
          <w:rtl w:val="0"/>
        </w:rPr>
        <w:t xml:space="preserve">เสนอ</w:t>
      </w:r>
    </w:p>
    <w:p w:rsidR="00000000" w:rsidDel="00000000" w:rsidP="00000000" w:rsidRDefault="00000000" w:rsidRPr="00000000" w14:paraId="0000000F">
      <w:pPr>
        <w:jc w:val="center"/>
        <w:rPr>
          <w:rFonts w:ascii="Angsana New" w:cs="Angsana New" w:eastAsia="Angsana New" w:hAnsi="Angsana New"/>
          <w:sz w:val="36"/>
          <w:szCs w:val="36"/>
        </w:rPr>
      </w:pPr>
      <w:r w:rsidDel="00000000" w:rsidR="00000000" w:rsidRPr="00000000">
        <w:rPr>
          <w:rFonts w:ascii="Angsana New" w:cs="Angsana New" w:eastAsia="Angsana New" w:hAnsi="Angsana New"/>
          <w:sz w:val="36"/>
          <w:szCs w:val="36"/>
          <w:rtl w:val="0"/>
        </w:rPr>
        <w:t xml:space="preserve">คุณครูณัฐชยา</w:t>
      </w:r>
    </w:p>
    <w:p w:rsidR="00000000" w:rsidDel="00000000" w:rsidP="00000000" w:rsidRDefault="00000000" w:rsidRPr="00000000" w14:paraId="00000010">
      <w:pPr>
        <w:jc w:val="center"/>
        <w:rPr>
          <w:rFonts w:ascii="Angsana New" w:cs="Angsana New" w:eastAsia="Angsana New" w:hAnsi="Angsana New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Angsana New" w:cs="Angsana New" w:eastAsia="Angsana New" w:hAnsi="Angsana New"/>
          <w:sz w:val="36"/>
          <w:szCs w:val="36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6"/>
          <w:szCs w:val="36"/>
          <w:rtl w:val="0"/>
        </w:rPr>
        <w:t xml:space="preserve">รายงานฉบับนี้เป็นส่วนหนึ่งของวิชา</w:t>
      </w:r>
      <w:r w:rsidDel="00000000" w:rsidR="00000000" w:rsidRPr="00000000">
        <w:rPr>
          <w:rFonts w:ascii="Angsana New" w:cs="Angsana New" w:eastAsia="Angsana New" w:hAnsi="Angsana New"/>
          <w:sz w:val="36"/>
          <w:szCs w:val="36"/>
          <w:highlight w:val="white"/>
          <w:rtl w:val="0"/>
        </w:rPr>
        <w:t xml:space="preserve">การศึกษาค้นคว้าและสร้างองค์ความรู้ (IS1)</w:t>
      </w:r>
    </w:p>
    <w:p w:rsidR="00000000" w:rsidDel="00000000" w:rsidP="00000000" w:rsidRDefault="00000000" w:rsidRPr="00000000" w14:paraId="00000012">
      <w:pPr>
        <w:jc w:val="center"/>
        <w:rPr>
          <w:rFonts w:ascii="Angsana New" w:cs="Angsana New" w:eastAsia="Angsana New" w:hAnsi="Angsana New"/>
          <w:sz w:val="36"/>
          <w:szCs w:val="36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6"/>
          <w:szCs w:val="36"/>
          <w:highlight w:val="white"/>
          <w:rtl w:val="0"/>
        </w:rPr>
        <w:t xml:space="preserve">ภาคเรียนที่ 1 ปีการศึกษา 2566</w:t>
      </w:r>
    </w:p>
    <w:p w:rsidR="00000000" w:rsidDel="00000000" w:rsidP="00000000" w:rsidRDefault="00000000" w:rsidRPr="00000000" w14:paraId="00000013">
      <w:pPr>
        <w:jc w:val="center"/>
        <w:rPr>
          <w:rFonts w:ascii="Angsana New" w:cs="Angsana New" w:eastAsia="Angsana New" w:hAnsi="Angsana New"/>
          <w:sz w:val="36"/>
          <w:szCs w:val="36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6"/>
          <w:szCs w:val="36"/>
          <w:highlight w:val="white"/>
          <w:rtl w:val="0"/>
        </w:rPr>
        <w:t xml:space="preserve">โรงเรียนสตรีอ่างทอง</w:t>
      </w:r>
    </w:p>
    <w:p w:rsidR="00000000" w:rsidDel="00000000" w:rsidP="00000000" w:rsidRDefault="00000000" w:rsidRPr="00000000" w14:paraId="00000014">
      <w:pPr>
        <w:jc w:val="left"/>
        <w:rPr>
          <w:rFonts w:ascii="Angsana New" w:cs="Angsana New" w:eastAsia="Angsana New" w:hAnsi="Angsana New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left"/>
        <w:rPr>
          <w:rFonts w:ascii="Angsana New" w:cs="Angsana New" w:eastAsia="Angsana New" w:hAnsi="Angsana New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Angsana New" w:cs="Angsana New" w:eastAsia="Angsana New" w:hAnsi="Angsana New"/>
          <w:sz w:val="36"/>
          <w:szCs w:val="36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6"/>
          <w:szCs w:val="36"/>
          <w:highlight w:val="white"/>
          <w:rtl w:val="0"/>
        </w:rPr>
        <w:t xml:space="preserve">บทคัดย่อ</w:t>
      </w:r>
    </w:p>
    <w:p w:rsidR="00000000" w:rsidDel="00000000" w:rsidP="00000000" w:rsidRDefault="00000000" w:rsidRPr="00000000" w14:paraId="00000017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40"/>
          <w:szCs w:val="40"/>
          <w:highlight w:val="white"/>
          <w:rtl w:val="0"/>
        </w:rPr>
        <w:t xml:space="preserve">               </w:t>
      </w: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โครงงานนี้มีวัตถุประสงค์เพื่อศึกษาค้นคว้าสำรวจเพื่อให้ทราบถึงอาชีพที่นักเรียนโรงเรียนสตรีอ่างทองนักเรียนชั้นปีที่ 6 ชื่นชอบและใฝ่ฝันอยากเป็นในอนาคตและเพื่อส่งเสริมให้นักเรียนรู้จักตนเองว่าชอบสิ่งไหนอยากเป็นอะไรในอนาคต เพื่อที่ไม่เกิดให้เกิดความลังเลในการเลือกอาชีพ และแนะแนวข้อมูลเกี่ยวกับแต่ละคณะ สาขาวิชาต่างๆ มหาวิทยาลัยที่เปิดรับ รวมไปถึงอาชีพที่สามารถประกอบได้หลังจากจบคณะที่ตนศึกษา </w:t>
      </w: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เพื่อ</w:t>
      </w: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สนับสนุนให้อนาคตของนักเรียนทุกคนมีอาชีพที่ดีและสุจริต</w:t>
      </w:r>
    </w:p>
    <w:p w:rsidR="00000000" w:rsidDel="00000000" w:rsidP="00000000" w:rsidRDefault="00000000" w:rsidRPr="00000000" w14:paraId="00000018">
      <w:pPr>
        <w:jc w:val="center"/>
        <w:rPr>
          <w:rFonts w:ascii="Angsana New" w:cs="Angsana New" w:eastAsia="Angsana New" w:hAnsi="Angsana New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Angsana New" w:cs="Angsana New" w:eastAsia="Angsana New" w:hAnsi="Angsana New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Angsana New" w:cs="Angsana New" w:eastAsia="Angsana New" w:hAnsi="Angsana New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Angsana New" w:cs="Angsana New" w:eastAsia="Angsana New" w:hAnsi="Angsana New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Angsana New" w:cs="Angsana New" w:eastAsia="Angsana New" w:hAnsi="Angsana New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Angsana New" w:cs="Angsana New" w:eastAsia="Angsana New" w:hAnsi="Angsana New"/>
          <w:sz w:val="40"/>
          <w:szCs w:val="40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40"/>
          <w:szCs w:val="40"/>
          <w:highlight w:val="white"/>
          <w:rtl w:val="0"/>
        </w:rPr>
        <w:t xml:space="preserve">    </w:t>
      </w:r>
    </w:p>
    <w:p w:rsidR="00000000" w:rsidDel="00000000" w:rsidP="00000000" w:rsidRDefault="00000000" w:rsidRPr="00000000" w14:paraId="0000001E">
      <w:pPr>
        <w:jc w:val="center"/>
        <w:rPr>
          <w:rFonts w:ascii="Angsana New" w:cs="Angsana New" w:eastAsia="Angsana New" w:hAnsi="Angsana New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Angsana New" w:cs="Angsana New" w:eastAsia="Angsana New" w:hAnsi="Angsana New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Angsana New" w:cs="Angsana New" w:eastAsia="Angsana New" w:hAnsi="Angsana New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Angsana New" w:cs="Angsana New" w:eastAsia="Angsana New" w:hAnsi="Angsana New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Angsana New" w:cs="Angsana New" w:eastAsia="Angsana New" w:hAnsi="Angsana New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Angsana New" w:cs="Angsana New" w:eastAsia="Angsana New" w:hAnsi="Angsana New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Angsana New" w:cs="Angsana New" w:eastAsia="Angsana New" w:hAnsi="Angsana New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Angsana New" w:cs="Angsana New" w:eastAsia="Angsana New" w:hAnsi="Angsana New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Angsana New" w:cs="Angsana New" w:eastAsia="Angsana New" w:hAnsi="Angsana New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Angsana New" w:cs="Angsana New" w:eastAsia="Angsana New" w:hAnsi="Angsana New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left"/>
        <w:rPr>
          <w:rFonts w:ascii="Angsana New" w:cs="Angsana New" w:eastAsia="Angsana New" w:hAnsi="Angsana New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Angsana New" w:cs="Angsana New" w:eastAsia="Angsana New" w:hAnsi="Angsana New"/>
          <w:sz w:val="36"/>
          <w:szCs w:val="36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6"/>
          <w:szCs w:val="36"/>
          <w:highlight w:val="white"/>
          <w:rtl w:val="0"/>
        </w:rPr>
        <w:t xml:space="preserve">กิตติกรรมประกาศ</w:t>
      </w:r>
    </w:p>
    <w:p w:rsidR="00000000" w:rsidDel="00000000" w:rsidP="00000000" w:rsidRDefault="00000000" w:rsidRPr="00000000" w14:paraId="0000002A">
      <w:pPr>
        <w:jc w:val="center"/>
        <w:rPr>
          <w:rFonts w:ascii="Angsana New" w:cs="Angsana New" w:eastAsia="Angsana New" w:hAnsi="Angsana New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left"/>
        <w:rPr>
          <w:rFonts w:ascii="Angsana New" w:cs="Angsana New" w:eastAsia="Angsana New" w:hAnsi="Angsana New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left"/>
        <w:rPr>
          <w:rFonts w:ascii="Angsana New" w:cs="Angsana New" w:eastAsia="Angsana New" w:hAnsi="Angsana New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left"/>
        <w:rPr>
          <w:rFonts w:ascii="Angsana New" w:cs="Angsana New" w:eastAsia="Angsana New" w:hAnsi="Angsana New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left"/>
        <w:rPr>
          <w:rFonts w:ascii="Angsana New" w:cs="Angsana New" w:eastAsia="Angsana New" w:hAnsi="Angsana New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left"/>
        <w:rPr>
          <w:rFonts w:ascii="Angsana New" w:cs="Angsana New" w:eastAsia="Angsana New" w:hAnsi="Angsana New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left"/>
        <w:rPr>
          <w:rFonts w:ascii="Angsana New" w:cs="Angsana New" w:eastAsia="Angsana New" w:hAnsi="Angsana New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left"/>
        <w:rPr>
          <w:rFonts w:ascii="Angsana New" w:cs="Angsana New" w:eastAsia="Angsana New" w:hAnsi="Angsana New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left"/>
        <w:rPr>
          <w:rFonts w:ascii="Angsana New" w:cs="Angsana New" w:eastAsia="Angsana New" w:hAnsi="Angsana New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left"/>
        <w:rPr>
          <w:rFonts w:ascii="Angsana New" w:cs="Angsana New" w:eastAsia="Angsana New" w:hAnsi="Angsana New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left"/>
        <w:rPr>
          <w:rFonts w:ascii="Angsana New" w:cs="Angsana New" w:eastAsia="Angsana New" w:hAnsi="Angsana New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left"/>
        <w:rPr>
          <w:rFonts w:ascii="Angsana New" w:cs="Angsana New" w:eastAsia="Angsana New" w:hAnsi="Angsana New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left"/>
        <w:rPr>
          <w:rFonts w:ascii="Angsana New" w:cs="Angsana New" w:eastAsia="Angsana New" w:hAnsi="Angsana New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left"/>
        <w:rPr>
          <w:rFonts w:ascii="Angsana New" w:cs="Angsana New" w:eastAsia="Angsana New" w:hAnsi="Angsana New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left"/>
        <w:rPr>
          <w:rFonts w:ascii="Angsana New" w:cs="Angsana New" w:eastAsia="Angsana New" w:hAnsi="Angsana New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left"/>
        <w:rPr>
          <w:rFonts w:ascii="Angsana New" w:cs="Angsana New" w:eastAsia="Angsana New" w:hAnsi="Angsana New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left"/>
        <w:rPr>
          <w:rFonts w:ascii="Angsana New" w:cs="Angsana New" w:eastAsia="Angsana New" w:hAnsi="Angsana New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left"/>
        <w:rPr>
          <w:rFonts w:ascii="Angsana New" w:cs="Angsana New" w:eastAsia="Angsana New" w:hAnsi="Angsana New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left"/>
        <w:rPr>
          <w:rFonts w:ascii="Angsana New" w:cs="Angsana New" w:eastAsia="Angsana New" w:hAnsi="Angsana New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left"/>
        <w:rPr>
          <w:rFonts w:ascii="Angsana New" w:cs="Angsana New" w:eastAsia="Angsana New" w:hAnsi="Angsana New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left"/>
        <w:rPr>
          <w:rFonts w:ascii="Angsana New" w:cs="Angsana New" w:eastAsia="Angsana New" w:hAnsi="Angsana New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rFonts w:ascii="Angsana New" w:cs="Angsana New" w:eastAsia="Angsana New" w:hAnsi="Angsana New"/>
          <w:sz w:val="36"/>
          <w:szCs w:val="36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6"/>
          <w:szCs w:val="36"/>
          <w:highlight w:val="white"/>
          <w:rtl w:val="0"/>
        </w:rPr>
        <w:t xml:space="preserve">สารบัญ</w:t>
      </w:r>
    </w:p>
    <w:p w:rsidR="00000000" w:rsidDel="00000000" w:rsidP="00000000" w:rsidRDefault="00000000" w:rsidRPr="00000000" w14:paraId="00000040">
      <w:pPr>
        <w:jc w:val="center"/>
        <w:rPr>
          <w:rFonts w:ascii="Angsana New" w:cs="Angsana New" w:eastAsia="Angsana New" w:hAnsi="Angsana New"/>
          <w:sz w:val="44"/>
          <w:szCs w:val="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rFonts w:ascii="Angsana New" w:cs="Angsana New" w:eastAsia="Angsana New" w:hAnsi="Angsana New"/>
          <w:sz w:val="44"/>
          <w:szCs w:val="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rFonts w:ascii="Angsana New" w:cs="Angsana New" w:eastAsia="Angsana New" w:hAnsi="Angsana New"/>
          <w:sz w:val="44"/>
          <w:szCs w:val="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rFonts w:ascii="Angsana New" w:cs="Angsana New" w:eastAsia="Angsana New" w:hAnsi="Angsana New"/>
          <w:sz w:val="44"/>
          <w:szCs w:val="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rFonts w:ascii="Angsana New" w:cs="Angsana New" w:eastAsia="Angsana New" w:hAnsi="Angsana New"/>
          <w:sz w:val="44"/>
          <w:szCs w:val="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rFonts w:ascii="Angsana New" w:cs="Angsana New" w:eastAsia="Angsana New" w:hAnsi="Angsana New"/>
          <w:sz w:val="44"/>
          <w:szCs w:val="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rFonts w:ascii="Angsana New" w:cs="Angsana New" w:eastAsia="Angsana New" w:hAnsi="Angsana New"/>
          <w:sz w:val="44"/>
          <w:szCs w:val="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rFonts w:ascii="Angsana New" w:cs="Angsana New" w:eastAsia="Angsana New" w:hAnsi="Angsana New"/>
          <w:sz w:val="44"/>
          <w:szCs w:val="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rFonts w:ascii="Angsana New" w:cs="Angsana New" w:eastAsia="Angsana New" w:hAnsi="Angsana New"/>
          <w:sz w:val="44"/>
          <w:szCs w:val="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rFonts w:ascii="Angsana New" w:cs="Angsana New" w:eastAsia="Angsana New" w:hAnsi="Angsana New"/>
          <w:sz w:val="44"/>
          <w:szCs w:val="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rFonts w:ascii="Angsana New" w:cs="Angsana New" w:eastAsia="Angsana New" w:hAnsi="Angsana New"/>
          <w:sz w:val="44"/>
          <w:szCs w:val="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rFonts w:ascii="Angsana New" w:cs="Angsana New" w:eastAsia="Angsana New" w:hAnsi="Angsana New"/>
          <w:sz w:val="44"/>
          <w:szCs w:val="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>
          <w:rFonts w:ascii="Angsana New" w:cs="Angsana New" w:eastAsia="Angsana New" w:hAnsi="Angsana New"/>
          <w:sz w:val="44"/>
          <w:szCs w:val="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>
          <w:rFonts w:ascii="Angsana New" w:cs="Angsana New" w:eastAsia="Angsana New" w:hAnsi="Angsana New"/>
          <w:sz w:val="44"/>
          <w:szCs w:val="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rFonts w:ascii="Angsana New" w:cs="Angsana New" w:eastAsia="Angsana New" w:hAnsi="Angsana New"/>
          <w:sz w:val="44"/>
          <w:szCs w:val="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rFonts w:ascii="Angsana New" w:cs="Angsana New" w:eastAsia="Angsana New" w:hAnsi="Angsana New"/>
          <w:sz w:val="44"/>
          <w:szCs w:val="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rFonts w:ascii="Angsana New" w:cs="Angsana New" w:eastAsia="Angsana New" w:hAnsi="Angsana New"/>
          <w:sz w:val="44"/>
          <w:szCs w:val="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rFonts w:ascii="Angsana New" w:cs="Angsana New" w:eastAsia="Angsana New" w:hAnsi="Angsana New"/>
          <w:sz w:val="44"/>
          <w:szCs w:val="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rFonts w:ascii="Angsana New" w:cs="Angsana New" w:eastAsia="Angsana New" w:hAnsi="Angsana New"/>
          <w:sz w:val="44"/>
          <w:szCs w:val="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rFonts w:ascii="Angsana New" w:cs="Angsana New" w:eastAsia="Angsana New" w:hAnsi="Angsana New"/>
          <w:sz w:val="36"/>
          <w:szCs w:val="36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6"/>
          <w:szCs w:val="36"/>
          <w:highlight w:val="white"/>
          <w:rtl w:val="0"/>
        </w:rPr>
        <w:t xml:space="preserve">บทที่ 1</w:t>
      </w:r>
    </w:p>
    <w:p w:rsidR="00000000" w:rsidDel="00000000" w:rsidP="00000000" w:rsidRDefault="00000000" w:rsidRPr="00000000" w14:paraId="00000054">
      <w:pPr>
        <w:jc w:val="center"/>
        <w:rPr>
          <w:rFonts w:ascii="Angsana New" w:cs="Angsana New" w:eastAsia="Angsana New" w:hAnsi="Angsana New"/>
          <w:sz w:val="36"/>
          <w:szCs w:val="36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6"/>
          <w:szCs w:val="36"/>
          <w:highlight w:val="white"/>
          <w:rtl w:val="0"/>
        </w:rPr>
        <w:t xml:space="preserve">บทนำ</w:t>
      </w:r>
    </w:p>
    <w:p w:rsidR="00000000" w:rsidDel="00000000" w:rsidP="00000000" w:rsidRDefault="00000000" w:rsidRPr="00000000" w14:paraId="00000055">
      <w:pPr>
        <w:jc w:val="center"/>
        <w:rPr>
          <w:rFonts w:ascii="Angsana New" w:cs="Angsana New" w:eastAsia="Angsana New" w:hAnsi="Angsana New"/>
          <w:sz w:val="44"/>
          <w:szCs w:val="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ความเป็นมาและความสำคัญ</w:t>
      </w:r>
    </w:p>
    <w:p w:rsidR="00000000" w:rsidDel="00000000" w:rsidP="00000000" w:rsidRDefault="00000000" w:rsidRPr="00000000" w14:paraId="00000057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              การศึกษาในระดับอุดมศึกษาถือว่าเป็นกระบวนการในการพัฒนาคนให้มีคุณภาพและคุณสมบัติตรงตามความต้องการของตลาดแรงงาน การเลือกศึกษาต่อในระดับอุดมศึกษาจึงมีความสำคัญมากถือได้ว่าเป็นจุดเริ่มต้นสำคัญต่อการเลือกงาน เลือกอาชีพในอนาคต ซึ่งต้องมีกระบวนการตัดสินใจที่ถูกต้อง และปฏิบัติอย่างรอบคอบ บุคคลใดตัดสินใจเลือกศึกษาต่อได้ถูกต้องและเหมาะสมกับความรู้ ความสนใจ ความถนัดส่วนบุคคลที่ตนเองมีอยู่แล้ว ย่อมจะส่งผลให้การเรียนมีประสิทธิภาพและส่งผลต่อการเลือกงาน อาชีพ และตำแหน่งที่เหมาะสม ทั้งยังเป็นที่ยอมรับของคนรอบข้าง</w:t>
      </w:r>
    </w:p>
    <w:p w:rsidR="00000000" w:rsidDel="00000000" w:rsidP="00000000" w:rsidRDefault="00000000" w:rsidRPr="00000000" w14:paraId="00000058">
      <w:pPr>
        <w:rPr>
          <w:rFonts w:ascii="AngsanaUPC" w:cs="AngsanaUPC" w:eastAsia="AngsanaUPC" w:hAnsi="AngsanaUPC"/>
          <w:sz w:val="32"/>
          <w:szCs w:val="32"/>
          <w:highlight w:val="white"/>
        </w:rPr>
      </w:pPr>
      <w:r w:rsidDel="00000000" w:rsidR="00000000" w:rsidRPr="00000000">
        <w:rPr>
          <w:rFonts w:ascii="AngsanaUPC" w:cs="AngsanaUPC" w:eastAsia="AngsanaUPC" w:hAnsi="AngsanaUPC"/>
          <w:color w:val="292b2c"/>
          <w:sz w:val="32"/>
          <w:szCs w:val="32"/>
          <w:highlight w:val="white"/>
          <w:rtl w:val="0"/>
        </w:rPr>
        <w:t xml:space="preserve">               การเลือกคณะสาขาที่จะเรียนเป็นการกำหนดอนาคตของตัวเองอีกอย่างหนึ่ง การเลือกคณะหรือสาขาที่จะเรียนก็เป็นเรื่องที่สำคัญเพราะหากคณะที่เลือกเรียนไม่สามารถตอบสนองต่อความต้องการในอนาคตได้ จึงต้องมีความจำเป็นในการเลือกประกอบอาชีพที่ไม่ตรงกับคณะที่จบมาโอกาสที่จะได้รับเข้าทำงานน้อย รวมถึงต้องสอบคัดเลือกเข้าศึกษาใหม่ ซึ่งอาจทำให้สูญเสียเวลา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จุดมุ่งหมายของการศึกษา</w:t>
      </w:r>
    </w:p>
    <w:p w:rsidR="00000000" w:rsidDel="00000000" w:rsidP="00000000" w:rsidRDefault="00000000" w:rsidRPr="00000000" w14:paraId="0000005B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             1.เพื่อให้ทราบถึงคณะที่นักเรียนโรงเรียนสตรีอ่างทองในชั้นมัธยมศึกษาปีที่ 6 อยากเข้าศึกษาต่อในอนาคต</w:t>
      </w:r>
    </w:p>
    <w:p w:rsidR="00000000" w:rsidDel="00000000" w:rsidP="00000000" w:rsidRDefault="00000000" w:rsidRPr="00000000" w14:paraId="0000005C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             2.เพื่อส่งเสริมให้นักเรียนรู้จักตนเองว่าชอบสิ่งไหนอยากเป็นอะไรในอนาคต เพื่อที่จะไม่เกิดความลังเลในการเลือกคณะที่อยากเข้าศึกษาต่อ</w:t>
      </w:r>
    </w:p>
    <w:p w:rsidR="00000000" w:rsidDel="00000000" w:rsidP="00000000" w:rsidRDefault="00000000" w:rsidRPr="00000000" w14:paraId="0000005D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สมมติฐาน</w:t>
      </w:r>
    </w:p>
    <w:p w:rsidR="00000000" w:rsidDel="00000000" w:rsidP="00000000" w:rsidRDefault="00000000" w:rsidRPr="00000000" w14:paraId="0000005F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             แนวโน้มคณะที่นักเรียนชั้นมัธยมศึกษาปีที่ 6 โรงเรียนสตรีอ่างทองอยากเข้าศึกษาต่อ คือ คณะสหเวชศาสตร์ คณะวิศวกรรมศาสตร์ คณะพยาบาลศาสตร์</w:t>
      </w:r>
    </w:p>
    <w:p w:rsidR="00000000" w:rsidDel="00000000" w:rsidP="00000000" w:rsidRDefault="00000000" w:rsidRPr="00000000" w14:paraId="00000060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ขอบเขตของการศึกษาค้นคว้า</w:t>
      </w:r>
    </w:p>
    <w:p w:rsidR="00000000" w:rsidDel="00000000" w:rsidP="00000000" w:rsidRDefault="00000000" w:rsidRPr="00000000" w14:paraId="00000062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กลุ่มประชากรและกลุ่มตัวอย่าง</w:t>
      </w:r>
    </w:p>
    <w:p w:rsidR="00000000" w:rsidDel="00000000" w:rsidP="00000000" w:rsidRDefault="00000000" w:rsidRPr="00000000" w14:paraId="00000063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              1.ประชากร</w:t>
      </w:r>
    </w:p>
    <w:p w:rsidR="00000000" w:rsidDel="00000000" w:rsidP="00000000" w:rsidRDefault="00000000" w:rsidRPr="00000000" w14:paraId="00000064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               ประชากรที่ใช้ในการวิจัยครั้งนี้เป็นนักเรียนชั้นมัธยมศึกษาปีที่ 6 </w:t>
      </w:r>
    </w:p>
    <w:p w:rsidR="00000000" w:rsidDel="00000000" w:rsidP="00000000" w:rsidRDefault="00000000" w:rsidRPr="00000000" w14:paraId="00000065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โรงเรียนสตรีอ่างทองจำนวน 300 คน</w:t>
      </w:r>
    </w:p>
    <w:p w:rsidR="00000000" w:rsidDel="00000000" w:rsidP="00000000" w:rsidRDefault="00000000" w:rsidRPr="00000000" w14:paraId="00000066">
      <w:pPr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              </w:t>
      </w: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 xml:space="preserve">2.กลุ่มตัวอย่าง</w:t>
      </w:r>
    </w:p>
    <w:p w:rsidR="00000000" w:rsidDel="00000000" w:rsidP="00000000" w:rsidRDefault="00000000" w:rsidRPr="00000000" w14:paraId="00000067">
      <w:pPr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               </w:t>
      </w: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 xml:space="preserve">กลุ่มตัวอย่างที่ใช้ในการศึกษาครั้งนี้ คือ นักเรียนชั้นมัธยมศึกษาปีที่ 6 </w:t>
      </w:r>
    </w:p>
    <w:p w:rsidR="00000000" w:rsidDel="00000000" w:rsidP="00000000" w:rsidRDefault="00000000" w:rsidRPr="00000000" w14:paraId="00000068">
      <w:pPr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 xml:space="preserve">โรงเรียนสตรีอ่างทอง จำนวน 100 คน</w:t>
      </w:r>
    </w:p>
    <w:p w:rsidR="00000000" w:rsidDel="00000000" w:rsidP="00000000" w:rsidRDefault="00000000" w:rsidRPr="00000000" w14:paraId="00000069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AngsanaUPC" w:cs="AngsanaUPC" w:eastAsia="AngsanaUPC" w:hAnsi="AngsanaUPC"/>
          <w:sz w:val="32"/>
          <w:szCs w:val="32"/>
          <w:highlight w:val="white"/>
        </w:rPr>
      </w:pPr>
      <w:r w:rsidDel="00000000" w:rsidR="00000000" w:rsidRPr="00000000">
        <w:rPr>
          <w:rFonts w:ascii="AngsanaUPC" w:cs="AngsanaUPC" w:eastAsia="AngsanaUPC" w:hAnsi="AngsanaUPC"/>
          <w:sz w:val="32"/>
          <w:szCs w:val="32"/>
          <w:highlight w:val="white"/>
          <w:rtl w:val="0"/>
        </w:rPr>
        <w:t xml:space="preserve">คำนิยามศัพท์เฉพาะ</w:t>
      </w:r>
    </w:p>
    <w:p w:rsidR="00000000" w:rsidDel="00000000" w:rsidP="00000000" w:rsidRDefault="00000000" w:rsidRPr="00000000" w14:paraId="0000006B">
      <w:pPr>
        <w:rPr>
          <w:rFonts w:ascii="AngsanaUPC" w:cs="AngsanaUPC" w:eastAsia="AngsanaUPC" w:hAnsi="AngsanaUPC"/>
          <w:sz w:val="32"/>
          <w:szCs w:val="32"/>
          <w:highlight w:val="white"/>
        </w:rPr>
      </w:pPr>
      <w:r w:rsidDel="00000000" w:rsidR="00000000" w:rsidRPr="00000000">
        <w:rPr>
          <w:rFonts w:ascii="AngsanaUPC" w:cs="AngsanaUPC" w:eastAsia="AngsanaUPC" w:hAnsi="AngsanaUPC"/>
          <w:sz w:val="32"/>
          <w:szCs w:val="32"/>
          <w:highlight w:val="white"/>
          <w:rtl w:val="0"/>
        </w:rPr>
        <w:t xml:space="preserve">1.คณะ</w:t>
      </w: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</w:t>
      </w:r>
      <w:r w:rsidDel="00000000" w:rsidR="00000000" w:rsidRPr="00000000">
        <w:rPr>
          <w:rFonts w:ascii="AngsanaUPC" w:cs="AngsanaUPC" w:eastAsia="AngsanaUPC" w:hAnsi="AngsanaUPC"/>
          <w:sz w:val="32"/>
          <w:szCs w:val="32"/>
          <w:highlight w:val="white"/>
          <w:rtl w:val="0"/>
        </w:rPr>
        <w:t xml:space="preserve">หมายถึง หน่วยงานในมหาวิทยาลัยหรือสถาบันที่เทียบเท่า ซึ่งรวมภาควิชาต่าง ๆ </w:t>
      </w:r>
      <w:r w:rsidDel="00000000" w:rsidR="00000000" w:rsidRPr="00000000">
        <w:rPr>
          <w:rFonts w:ascii="AngsanaUPC" w:cs="AngsanaUPC" w:eastAsia="AngsanaUPC" w:hAnsi="AngsanaUPC"/>
          <w:color w:val="202122"/>
          <w:sz w:val="32"/>
          <w:szCs w:val="32"/>
          <w:highlight w:val="white"/>
          <w:rtl w:val="0"/>
        </w:rPr>
        <w:t xml:space="preserve">ที่มีหน้าที่จัดการเรียนการสอนและให้บริการความรู้เกี่ยวกับวิชาการสาขาที่อยู่ในประเภทเดียวกัน</w:t>
      </w:r>
      <w:r w:rsidDel="00000000" w:rsidR="00000000" w:rsidRPr="00000000">
        <w:rPr>
          <w:rFonts w:ascii="AngsanaUPC" w:cs="AngsanaUPC" w:eastAsia="AngsanaUPC" w:hAnsi="AngsanaUPC"/>
          <w:sz w:val="32"/>
          <w:szCs w:val="32"/>
          <w:highlight w:val="white"/>
          <w:rtl w:val="0"/>
        </w:rPr>
        <w:t xml:space="preserve">ที่จัดการเรียนการสอนวิชาในสายเดียวกัน</w:t>
      </w:r>
    </w:p>
    <w:p w:rsidR="00000000" w:rsidDel="00000000" w:rsidP="00000000" w:rsidRDefault="00000000" w:rsidRPr="00000000" w14:paraId="0000006C">
      <w:pPr>
        <w:rPr>
          <w:rFonts w:ascii="AngsanaUPC" w:cs="AngsanaUPC" w:eastAsia="AngsanaUPC" w:hAnsi="AngsanaUPC"/>
          <w:sz w:val="32"/>
          <w:szCs w:val="32"/>
          <w:highlight w:val="white"/>
        </w:rPr>
      </w:pPr>
      <w:r w:rsidDel="00000000" w:rsidR="00000000" w:rsidRPr="00000000">
        <w:rPr>
          <w:rFonts w:ascii="AngsanaUPC" w:cs="AngsanaUPC" w:eastAsia="AngsanaUPC" w:hAnsi="AngsanaUPC"/>
          <w:sz w:val="32"/>
          <w:szCs w:val="32"/>
          <w:highlight w:val="white"/>
          <w:rtl w:val="0"/>
        </w:rPr>
        <w:t xml:space="preserve">2.สาขาวิชา หมายถึง</w:t>
      </w:r>
      <w:r w:rsidDel="00000000" w:rsidR="00000000" w:rsidRPr="00000000">
        <w:rPr>
          <w:sz w:val="32"/>
          <w:szCs w:val="32"/>
          <w:highlight w:val="white"/>
          <w:rtl w:val="0"/>
        </w:rPr>
        <w:t xml:space="preserve"> </w:t>
      </w:r>
      <w:r w:rsidDel="00000000" w:rsidR="00000000" w:rsidRPr="00000000">
        <w:rPr>
          <w:rFonts w:ascii="AngsanaUPC" w:cs="AngsanaUPC" w:eastAsia="AngsanaUPC" w:hAnsi="AngsanaUPC"/>
          <w:sz w:val="32"/>
          <w:szCs w:val="32"/>
          <w:highlight w:val="white"/>
          <w:rtl w:val="0"/>
        </w:rPr>
        <w:t xml:space="preserve">หลักสูตรการจัดการเรียนการสอนเฉพาะ โดยแบ่งเป็นแขนงย่อยมาจากคณะวิชา การแบ่งสาขาวิชาและหมวดหมู่  ส่วนใหญ่แบ่งตามเนื้อหาสาขา หรือทิศทางของการจัดการศึกษาที่ไปในทิศทางเดียวกันหรือใกล้เคียงกัน ยกตัวอย่างเช่น หมวดหมู่ใหญ่ คือ คณะวิชา หมวดหมู่ย่อยคือสาขาวิชาจะเน้นการจัดการเรียนการสอนและหลักสูตรเฉพาะลงไป เพื่อให้ผู้ศึกษามีความรู้เฉพาะทางในสาขานั้น ๆ สำหรับนำไปประกอบอาชีพในอนาคตเมื่อจบการศึกษา</w:t>
      </w:r>
    </w:p>
    <w:p w:rsidR="00000000" w:rsidDel="00000000" w:rsidP="00000000" w:rsidRDefault="00000000" w:rsidRPr="00000000" w14:paraId="0000006D">
      <w:pPr>
        <w:rPr>
          <w:rFonts w:ascii="AngsanaUPC" w:cs="AngsanaUPC" w:eastAsia="AngsanaUPC" w:hAnsi="AngsanaUPC"/>
          <w:sz w:val="32"/>
          <w:szCs w:val="32"/>
          <w:highlight w:val="white"/>
        </w:rPr>
      </w:pPr>
      <w:r w:rsidDel="00000000" w:rsidR="00000000" w:rsidRPr="00000000">
        <w:rPr>
          <w:rFonts w:ascii="AngsanaUPC" w:cs="AngsanaUPC" w:eastAsia="AngsanaUPC" w:hAnsi="AngsanaUPC"/>
          <w:sz w:val="32"/>
          <w:szCs w:val="32"/>
          <w:highlight w:val="white"/>
          <w:rtl w:val="0"/>
        </w:rPr>
        <w:t xml:space="preserve">3.</w:t>
      </w:r>
      <w:r w:rsidDel="00000000" w:rsidR="00000000" w:rsidRPr="00000000">
        <w:rPr>
          <w:rFonts w:ascii="AngsanaUPC" w:cs="AngsanaUPC" w:eastAsia="AngsanaUPC" w:hAnsi="AngsanaUPC"/>
          <w:sz w:val="32"/>
          <w:szCs w:val="32"/>
          <w:highlight w:val="white"/>
          <w:rtl w:val="0"/>
        </w:rPr>
        <w:t xml:space="preserve">อาชีพ หมายถึง </w:t>
      </w:r>
      <w:r w:rsidDel="00000000" w:rsidR="00000000" w:rsidRPr="00000000">
        <w:rPr>
          <w:rFonts w:ascii="AngsanaUPC" w:cs="AngsanaUPC" w:eastAsia="AngsanaUPC" w:hAnsi="AngsanaUPC"/>
          <w:sz w:val="32"/>
          <w:szCs w:val="32"/>
          <w:highlight w:val="white"/>
          <w:rtl w:val="0"/>
        </w:rPr>
        <w:t xml:space="preserve">งานประกอบการค้า งานที่ใช้วิชาชีพหรืองานอื่นๆ ซึ่งบุคคลใดบุคคลหนึ่งกระทำอยู่ แต่ไม่หมายความถึงอุตสาหกรรม สถานการณ์ทำงานหรือประสบการณ์ในการทำงานของผู้ปฏิบัติงานนั้นๆ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ประโยชน์ที่คาดว่าจะได้รับ</w:t>
      </w:r>
    </w:p>
    <w:p w:rsidR="00000000" w:rsidDel="00000000" w:rsidP="00000000" w:rsidRDefault="00000000" w:rsidRPr="00000000" w14:paraId="00000070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1.นักเรียนโรงเรียนสตรีอ่างทองนักเรียนชั้น มัธยมศึกษาปีที่ 6 ทราบถึงอาชีพที่ตนเองชื่นชอบและใฝ่ฝันอยากเป็นในอนาคต</w:t>
      </w:r>
    </w:p>
    <w:p w:rsidR="00000000" w:rsidDel="00000000" w:rsidP="00000000" w:rsidRDefault="00000000" w:rsidRPr="00000000" w14:paraId="00000071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2.นักเรียนโรงเรียนสตรีอ่างทองชั้นมัธยมศึกษาปีที่ 6 รู้จักตนเองว่าชอบสิ่งไหนอยากเป็นอะไรในอนาคต และไม่เกิดความลังเลในการเลือกอาชีพ</w:t>
      </w:r>
    </w:p>
    <w:p w:rsidR="00000000" w:rsidDel="00000000" w:rsidP="00000000" w:rsidRDefault="00000000" w:rsidRPr="00000000" w14:paraId="00000072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3.เพื่อให้นักเรียนโรงเรียนสตรีอ่างทองชั้นมัธยมศึกษาปีที่ 6 ได้รู้จักและทำความเข้าใจเกี่ยวกับอาชีพมากขึ้น </w:t>
      </w:r>
    </w:p>
    <w:p w:rsidR="00000000" w:rsidDel="00000000" w:rsidP="00000000" w:rsidRDefault="00000000" w:rsidRPr="00000000" w14:paraId="00000073">
      <w:pPr>
        <w:rPr>
          <w:rFonts w:ascii="Angsana New" w:cs="Angsana New" w:eastAsia="Angsana New" w:hAnsi="Angsana New"/>
          <w:sz w:val="44"/>
          <w:szCs w:val="44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4.นักเรียนโรงเรียนสตรีอ่างทองชั้นมัธยมศึกษาปีที่ 6 ในอนาคตมีอาชีพที่ดีและสุจริตเมื่อเลือกอาชีพที่ตนเองชอบแล้ว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center"/>
        <w:rPr>
          <w:rFonts w:ascii="Angsana New" w:cs="Angsana New" w:eastAsia="Angsana New" w:hAnsi="Angsana New"/>
          <w:sz w:val="36"/>
          <w:szCs w:val="36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6"/>
          <w:szCs w:val="36"/>
          <w:highlight w:val="white"/>
          <w:rtl w:val="0"/>
        </w:rPr>
        <w:t xml:space="preserve">บทที่ 2</w:t>
      </w:r>
    </w:p>
    <w:p w:rsidR="00000000" w:rsidDel="00000000" w:rsidP="00000000" w:rsidRDefault="00000000" w:rsidRPr="00000000" w14:paraId="00000075">
      <w:pPr>
        <w:jc w:val="center"/>
        <w:rPr>
          <w:rFonts w:ascii="Angsana New" w:cs="Angsana New" w:eastAsia="Angsana New" w:hAnsi="Angsana New"/>
          <w:sz w:val="36"/>
          <w:szCs w:val="36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6"/>
          <w:szCs w:val="36"/>
          <w:highlight w:val="white"/>
          <w:rtl w:val="0"/>
        </w:rPr>
        <w:t xml:space="preserve">เอกสารที่เกี่ยวข้อง</w:t>
      </w:r>
    </w:p>
    <w:p w:rsidR="00000000" w:rsidDel="00000000" w:rsidP="00000000" w:rsidRDefault="00000000" w:rsidRPr="00000000" w14:paraId="00000076">
      <w:pPr>
        <w:jc w:val="center"/>
        <w:rPr>
          <w:rFonts w:ascii="Angsana New" w:cs="Angsana New" w:eastAsia="Angsana New" w:hAnsi="Angsana New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6"/>
          <w:szCs w:val="36"/>
          <w:highlight w:val="white"/>
          <w:rtl w:val="0"/>
        </w:rPr>
        <w:t xml:space="preserve">              </w:t>
      </w: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ในการศึกษาเอกสารที่เกี่ยวข้องกับการสำรวจ</w:t>
      </w: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 xml:space="preserve">คณะที่อยากศึกษาต่อในอนาคตของนักเรียนชั้นมัธยมศึกษาปีที่ 6</w:t>
      </w: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ผู้ศึกษาได้ค้นคว้าและศึกษาเอกสารที่เกี่ยวข้อง ดังนี้</w:t>
      </w:r>
    </w:p>
    <w:p w:rsidR="00000000" w:rsidDel="00000000" w:rsidP="00000000" w:rsidRDefault="00000000" w:rsidRPr="00000000" w14:paraId="00000078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              1. แนวคิด/ทฤษฎี การสำรวจอาชีพในฝันของนักเรียนชั้นมัธยมศึกษาปีที่ 6 โรงเรียนสตรีอ่างทอง การสร้างแบบสำรวจความสนใจในอาชีพ สำหรับนักเรียนชั้นมัธยมศึกษาปีที่ 6 ผู้วิจัยได้ศึกษาและรวบรวมเอกสารงานวิจัยที่เกี่ยวข้องกับการสร้างแบบสำรวจความสนใจในอาชีพ ดังต่อไปนี้ แนวคิดของการแนะแนวอาชีพ ทฤษฎีการเลือกอาชีพ ทฤษฎีการพัฒนาอาชีพ การประยุกต์ทฤษฎีการเลือกอาชีพ และการพัฒนาอาชีพ การวัดความสนใจในอาชีพ การหาคุณภาพของบรรทัดฐานการสำรวจความสนใจในอาชีพ การวิจัยที่เกี่ยวข้องกับแนวคิดของการแนะแนวอาชีพ</w:t>
      </w:r>
    </w:p>
    <w:p w:rsidR="00000000" w:rsidDel="00000000" w:rsidP="00000000" w:rsidRDefault="00000000" w:rsidRPr="00000000" w14:paraId="00000079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                 1.1 ความหมายของเรื่องที่เรียน</w:t>
      </w:r>
    </w:p>
    <w:p w:rsidR="00000000" w:rsidDel="00000000" w:rsidP="00000000" w:rsidRDefault="00000000" w:rsidRPr="00000000" w14:paraId="0000007A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                 ความหมายของการแนะแนวอาชีพ การแนะแนวอาชีพ (Career Guidance) ได้ให้ความหมายของสาขาวิชาที่นักศึกษาศึกษาไว้ดังนี้</w:t>
      </w:r>
    </w:p>
    <w:p w:rsidR="00000000" w:rsidDel="00000000" w:rsidP="00000000" w:rsidRDefault="00000000" w:rsidRPr="00000000" w14:paraId="0000007B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นวลศิริ เปาโรหิตย์ (2528: 9-11) เชื่อว่าความหมายของการแนะแนวอาชีพควรเปลี่ยนไป ทั้งนี้เนื่องจากความหมายของคำว่า "อาชีพ" ได้เปลี่ยนไป เดิมทีคำว่าอาชีพหมายถึงผู้ทำเมื่อเรียนจบแล้วเท่านั้น แต่ปัจจุบันความหมายของคำว่า อาชีพ รวมความหมายทั้งชีวิตของบุคคลเข้ากับวิถีชีวิต (Life Style) เป็นส่วนหนึ่งของการพัฒนาชีวิตที่แยกจากการพัฒนาด้านอื่นไม่ได้ การพัฒนาอาชีพการพัฒนาวิถีชีวิตนี้เกิดขึ้นพร้อมกับการพัฒนาชีวิต เปลี่ยนแปลงไปตามสภาพแวดล้อมในทุกช่วงอายุของมนุษย์ ตั้งแต่วัยเด็ก วัยรุ่น วัยผู้ใหญ่ จนกระทั่งวัยชราที่บุคคลต้องเปลี่ยนงาน เปลี่ยนอาชีพ มีการตัดสินใจมากมาย การแนะแนวอาชีพมีความหมาย</w:t>
      </w:r>
    </w:p>
    <w:p w:rsidR="00000000" w:rsidDel="00000000" w:rsidP="00000000" w:rsidRDefault="00000000" w:rsidRPr="00000000" w14:paraId="0000007C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สวัสดิ์ สุวรรณอักษร, 2526 อ้างใน กรมการจัดหางาน, 2546: 6) ได้ให้ความหมายของ Career Guidance คือ กระบวนการที่ช่วยให้บุคคลรู้จักอาชีพได้ดังนี้</w:t>
      </w:r>
    </w:p>
    <w:p w:rsidR="00000000" w:rsidDel="00000000" w:rsidP="00000000" w:rsidRDefault="00000000" w:rsidRPr="00000000" w14:paraId="0000007D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    1. ช่วยให้บุคคลรู้จักและเข้าใจตนเองอย่างลึกซึ้งรอบด้าน คือ สติปัญญา ความสามารถ ความสนใจ นิสัยใจคอ เหมาะสมกับงานหรืออาชีพใด</w:t>
      </w:r>
    </w:p>
    <w:p w:rsidR="00000000" w:rsidDel="00000000" w:rsidP="00000000" w:rsidRDefault="00000000" w:rsidRPr="00000000" w14:paraId="0000007F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    2. ช่วยให้คนรู้จักและเข้าใจโลกของงานต่างๆ และส่วนประกอบของงาน เช่น ลักษณะของงาน คุณสมบัติของผู้ประกอบวิชาชีพ</w:t>
      </w:r>
    </w:p>
    <w:p w:rsidR="00000000" w:rsidDel="00000000" w:rsidP="00000000" w:rsidRDefault="00000000" w:rsidRPr="00000000" w14:paraId="00000080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    3. ช่วยให้ผู้คนรู้วิธีเลือกและตัดสินใจเลือกอาชีพที่ถูกต้องและชาญฉลาด เหมาะสมกับอัตนัย</w:t>
      </w:r>
    </w:p>
    <w:p w:rsidR="00000000" w:rsidDel="00000000" w:rsidP="00000000" w:rsidRDefault="00000000" w:rsidRPr="00000000" w14:paraId="00000081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    4. ช่วยให้ผู้คนตัดสินใจเลือกอย่างมีข้อมูลเกี่ยวกับการศึกษาและการฝึกอบรมในวิชาชีพของตน 5. ช่วยเหลือผู้คนในการพัฒนาโอกาส บุคลิกภาพที่เหมาะสมกับงานอาชีพ เช่น ความอดทน ความรับผิดชอบ ความซื่อสัตย์ ขยัน ตรงต่อเวลา ความร่วมมือในการทำงาน เป็นต้น</w:t>
      </w:r>
    </w:p>
    <w:p w:rsidR="00000000" w:rsidDel="00000000" w:rsidP="00000000" w:rsidRDefault="00000000" w:rsidRPr="00000000" w14:paraId="00000082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    6. เพื่อให้บุคคลมีอาชีพที่เหมาะสมกับวัย</w:t>
      </w:r>
    </w:p>
    <w:p w:rsidR="00000000" w:rsidDel="00000000" w:rsidP="00000000" w:rsidRDefault="00000000" w:rsidRPr="00000000" w14:paraId="00000083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    7.ช่วยให้บุคคลสามารถปรับตัวให้เข้ากับอาชีพของตนเพื่อให้ประสบความสำเร็จและมีความสุขในอาชีพการงาน ดี.อี. Super (1972, quoted in Department of Employment, 2003: 7) กล่าวว่า “การแนะแนวอาชีพ เป็นกระบวนการช่วยให้คนรู้จักตนเองและได้รับข้อมูลเกี่ยวกับอาชีพของตน เพื่อตัดสินใจเลือกอาชีพ</w:t>
      </w:r>
    </w:p>
    <w:p w:rsidR="00000000" w:rsidDel="00000000" w:rsidP="00000000" w:rsidRDefault="00000000" w:rsidRPr="00000000" w14:paraId="00000084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จากที่กล่าวมาแล้วสรุปได้ว่า ความพอใจ หมายถึง สิ่งที่ตัวเองชอบและพอใจ มีความสุข สบายใจที่จะทำสิ่งนั้นๆ เป็นความรู้สึกเชิงบวก หรือเห็นด้วยกับสิ่งใดสิ่งหนึ่ง</w:t>
      </w:r>
    </w:p>
    <w:p w:rsidR="00000000" w:rsidDel="00000000" w:rsidP="00000000" w:rsidRDefault="00000000" w:rsidRPr="00000000" w14:paraId="00000085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            1.2 ทฤษฎีเกี่ยวกับเรื่องที่นักเรียนศึกษา</w:t>
      </w:r>
    </w:p>
    <w:p w:rsidR="00000000" w:rsidDel="00000000" w:rsidP="00000000" w:rsidRDefault="00000000" w:rsidRPr="00000000" w14:paraId="00000087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อาชีพเป็นสิ่งสำคัญมาก ทุกคนต้องมีอาชีพ ขึ้นอยู่กับตัวบุคคลว่าจะเลือกประกอบอาชีพใด ที่ผู้ศึกษาได้ทำการวิจัยสำรวจอาชีพนั้น ๆ ผลการศึกษาจะเผยให้เห็นถึงอาชีพที่ชอบและใฝ่ฝันในอนาคต รู้จักตัวเองว่าชอบอะไรอยากเป็นอะไรในอนาคต และไม่ลังเลที่จะเลือกอาชีพ อนาคตมีอาชีพที่ดีและสุจริต</w:t>
      </w:r>
    </w:p>
    <w:p w:rsidR="00000000" w:rsidDel="00000000" w:rsidP="00000000" w:rsidRDefault="00000000" w:rsidRPr="00000000" w14:paraId="00000088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              2. งานวิจัยที่เกี่ยวข้อง </w:t>
      </w:r>
    </w:p>
    <w:p w:rsidR="00000000" w:rsidDel="00000000" w:rsidP="00000000" w:rsidRDefault="00000000" w:rsidRPr="00000000" w14:paraId="0000008A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                  2.1 งานวิจัยในประเทศ</w:t>
      </w:r>
    </w:p>
    <w:p w:rsidR="00000000" w:rsidDel="00000000" w:rsidP="00000000" w:rsidRDefault="00000000" w:rsidRPr="00000000" w14:paraId="0000008B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                  งานวิจัยการสำรวจอาชีพที่เด็กไทยอยากเป็นมากที่สุด 10อันดับ</w:t>
      </w:r>
    </w:p>
    <w:p w:rsidR="00000000" w:rsidDel="00000000" w:rsidP="00000000" w:rsidRDefault="00000000" w:rsidRPr="00000000" w14:paraId="0000008C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อันดับที่ 1 ครู</w:t>
      </w:r>
    </w:p>
    <w:p w:rsidR="00000000" w:rsidDel="00000000" w:rsidP="00000000" w:rsidRDefault="00000000" w:rsidRPr="00000000" w14:paraId="0000008D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      อาชีพครูก็ยังเป็นอาชีพที่ไม่เคยหลุดออกจาก 1 ใน 10 ของการจัดอันดับได้เลยแม้จะผ่านมากี่ยุคกี่สมัย แล้วก็หมอจะไม่มีความรู้เลยถ้าหมอไม่เรียนหนังสือ แล้วใครสอนหนังสือให้หมอล่ะ ก็ครูไง เรียกได้ว่าอาชีพครูนี่แหละที่เป็นอาชีพพื้นฐานของทุก ๆ อาชีพเลยก็ว่าได้</w:t>
      </w:r>
    </w:p>
    <w:p w:rsidR="00000000" w:rsidDel="00000000" w:rsidP="00000000" w:rsidRDefault="00000000" w:rsidRPr="00000000" w14:paraId="0000008E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อันดับที่ 2 แพทย์</w:t>
      </w:r>
    </w:p>
    <w:p w:rsidR="00000000" w:rsidDel="00000000" w:rsidP="00000000" w:rsidRDefault="00000000" w:rsidRPr="00000000" w14:paraId="00000090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      หมอหรือแพทย์ หมอเป็นอาชีพที่น่ายกย่องที่สุดอีกอาชีพหนึ่งสำหรับความคิดของคนในสังคมไทย และน่าภูมิใจมาก ๆ เลยด้วย ที่ได้รักษาคนป่วยให้กลับมาดีขึ้นจากโรคต่าง ๆ เงินเดือนก็สูง พ่อแม่ป่วยก็สามารถเบิกค่ารักษาได้ แต่ต้องใช้ความอดทนสูงมาก เพราะต้องพบปะคนไข้มากมาย ถ้าใครชอบอาชีพนี้จริง ๆ เราเชื่อว่าน้อง ๆ ต้องทำได้แน่นอน</w:t>
      </w:r>
    </w:p>
    <w:p w:rsidR="00000000" w:rsidDel="00000000" w:rsidP="00000000" w:rsidRDefault="00000000" w:rsidRPr="00000000" w14:paraId="00000091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อันดับที่ 3 นักธุรกิจ, เจ้าของกิจการ, นักลงทุน </w:t>
      </w:r>
    </w:p>
    <w:p w:rsidR="00000000" w:rsidDel="00000000" w:rsidP="00000000" w:rsidRDefault="00000000" w:rsidRPr="00000000" w14:paraId="00000093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      อาจเป็นเพราะว่าในปัจจุบันน้องหลายๆ คนมีความคิดที่ไม่อยากเป็นลูกจ้างใครแล้ว เป็นเจ้าของเสียเองเลยดีกว่าไม่โดนใครบ่นใครว่า แค่เปิดร้านขายข้าวมันไก่มันก็ถูกเรียกว่ากิจการแล้ว ถ้ารายได้ดีก็สามารถขยายสาขาได้ เพิ่มมูลค่าสินค้าโดยทำแพ็คเกจจิ้ง (Packaging) ขายตามห้างสรรพสินค้าก็ยังได้</w:t>
      </w:r>
    </w:p>
    <w:p w:rsidR="00000000" w:rsidDel="00000000" w:rsidP="00000000" w:rsidRDefault="00000000" w:rsidRPr="00000000" w14:paraId="00000094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อันดับที่ 4 ทหาร ตำรวจ</w:t>
      </w:r>
    </w:p>
    <w:p w:rsidR="00000000" w:rsidDel="00000000" w:rsidP="00000000" w:rsidRDefault="00000000" w:rsidRPr="00000000" w14:paraId="00000096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      สาเหตุที่เด็กไทยอยากเป็นตำรวจทหาร อาจเป็นเพราะเห็นว่าเป็นอาชีพที่มีเกียรติ เป็นที่หน้านับถือของบุคคลทั่วไป เนื่องจากเป็นอาชีพที่ต้องใช้ความรับผิดชอบสูง ที่ต้องช่วยเหลือประชาชนที่เดือดร้อน ทำเพื่อส่วนรวม</w:t>
      </w:r>
    </w:p>
    <w:p w:rsidR="00000000" w:rsidDel="00000000" w:rsidP="00000000" w:rsidRDefault="00000000" w:rsidRPr="00000000" w14:paraId="00000097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อันดับที่ 5 ยูทูบเบอร์</w:t>
      </w:r>
    </w:p>
    <w:p w:rsidR="00000000" w:rsidDel="00000000" w:rsidP="00000000" w:rsidRDefault="00000000" w:rsidRPr="00000000" w14:paraId="00000099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      ในปัจจุบันเราอยู่ในยุคที่เด็ก ๆ หันมาสนใจยูทูปเบอร์มากขึ้น เหตุผลหลัก ๆ ก็คือ ยูทูบเบอร์เป็นอาชีพที่สามารถบ่งบอกถึงความเป็นตัวของตัวเองได้มากที่สุด อยากทำอะไรก็ได้แค่พร้อมที่จะทำและสนุกกับมัน ทุก ๆ คนทำได้ไม่ใช่แค่ผู้ใหญ่เท่านั้น สุดท้ายก็คือการได้เป็นเจ้านายของตัวเอง ทั้งหมดคือเหตุผลที่เด็ก ๆ เลือกอาชีพยูทูปเบอร์มากขึ้น</w:t>
      </w:r>
    </w:p>
    <w:p w:rsidR="00000000" w:rsidDel="00000000" w:rsidP="00000000" w:rsidRDefault="00000000" w:rsidRPr="00000000" w14:paraId="0000009A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อันดับที่ 6 วิศวกร</w:t>
      </w:r>
    </w:p>
    <w:p w:rsidR="00000000" w:rsidDel="00000000" w:rsidP="00000000" w:rsidRDefault="00000000" w:rsidRPr="00000000" w14:paraId="0000009C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      ซึ่งไม่ว่าจะจัดอันดับอาชีพในหัวข้ออะไร วิศวกรก็ยังติด 1 ใน 10 ได้เสมอ อาจเป็นเพราะวิศวกรนั้นสามารถเข้าไปทำงานได้หลายลักษณะ เช่น วิศวกรชีวการแพทย์ (biomedical engineer) ที่คอยศึกษาค้นคว้าเทคโนโลยีใหม่ ในวงการแพทย์, วิศวกรซอฟแวร์ (Software Engineer) เป็นงานที่เกี่ยวกับการใช้กระบวนการทางวิศวกรรมในการดูแลการผลิต เป็นต้น เอาเป็นว่าหลาย ๆ อย่างที่เราเห็นในชีวิตประจำวันส่วนหนึ่งก็มาจากวิศวกรนั้นเอง</w:t>
      </w:r>
    </w:p>
    <w:p w:rsidR="00000000" w:rsidDel="00000000" w:rsidP="00000000" w:rsidRDefault="00000000" w:rsidRPr="00000000" w14:paraId="0000009D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9E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อันดับที่ 7 นักแปลภาษา</w:t>
      </w:r>
    </w:p>
    <w:p w:rsidR="00000000" w:rsidDel="00000000" w:rsidP="00000000" w:rsidRDefault="00000000" w:rsidRPr="00000000" w14:paraId="0000009F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      ในปัจจุบันเราอยู่ในยุคที่ถูกเรียกว่า โกลบอลไลเซชั่น (globalization) ที่ทั่วโลกสามารถสื่อสารถึงกันง่ายขึ้น หากใครที่สามารถพูดภาษาที่สามได้ จะเป็นข้อได้เปรียบมากในปัจจุบัน ทำให้ง่ายต่อการหางานได้ทั้งในประเทศ และต่างประเทศ หรือว่างๆ ก็รับอาชีพเสริมแปลข้อความ อังกฤษ - ไทย ไทย - อังกฤษ ได้อีกด้วย</w:t>
      </w:r>
    </w:p>
    <w:p w:rsidR="00000000" w:rsidDel="00000000" w:rsidP="00000000" w:rsidRDefault="00000000" w:rsidRPr="00000000" w14:paraId="000000A0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อันดับที่ 8 กราฟิกดีไซน์เนอร์</w:t>
      </w:r>
    </w:p>
    <w:p w:rsidR="00000000" w:rsidDel="00000000" w:rsidP="00000000" w:rsidRDefault="00000000" w:rsidRPr="00000000" w14:paraId="000000A2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      กราฟิกดีไซน์เหมาะสำหรับคนที่รักงานศิลปะ มีความสามารถทางกระบวนการความคิดสร้างสรรค์ ผ่านสื่อเทคโนโลยี เป็นที่ต้องการของผู้ประกอบการสินค้าต่างๆ ดูจากตามท้องถนนที่น้องเห็นป้ายโฆษณาต่างๆ ส่วนรายได้ขึ้นอยู่จำนวนลูกค้าที่เข้ามาใช้บริการว่าจ้าง</w:t>
      </w:r>
    </w:p>
    <w:p w:rsidR="00000000" w:rsidDel="00000000" w:rsidP="00000000" w:rsidRDefault="00000000" w:rsidRPr="00000000" w14:paraId="000000A3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อันดับที่ 9 พยาบาล</w:t>
      </w:r>
    </w:p>
    <w:p w:rsidR="00000000" w:rsidDel="00000000" w:rsidP="00000000" w:rsidRDefault="00000000" w:rsidRPr="00000000" w14:paraId="000000A5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      อาชีพนี้ถือเป็นอาชีพที่หนักหนาเพราะต้องใเข้าเวร เป็นพยาบาลต้องใจดีๆ ยิ้มแย้ม ไม่ใช่ว่าตวาดคนไข้ ดุนักศึกษาแพทย์ นินทาหมอ หรือทำตามหน้าที่ไปวันๆ</w:t>
      </w:r>
    </w:p>
    <w:p w:rsidR="00000000" w:rsidDel="00000000" w:rsidP="00000000" w:rsidRDefault="00000000" w:rsidRPr="00000000" w14:paraId="000000A6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A7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อันดับที่ 10 พนักงานต้อนรับบนเครื่องบิน</w:t>
      </w:r>
    </w:p>
    <w:p w:rsidR="00000000" w:rsidDel="00000000" w:rsidP="00000000" w:rsidRDefault="00000000" w:rsidRPr="00000000" w14:paraId="000000A8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      อาชีพพนักงานต้อนรับบนเครื่องบินนี้ ต้องใช้ภาษาในการสื่อสาร เดินทางตลอด และห่างไกลจากครอบครัว ต้องบริการผู้โดยสารด้วยใจและบริการอย่างเต็มที่</w:t>
      </w:r>
    </w:p>
    <w:p w:rsidR="00000000" w:rsidDel="00000000" w:rsidP="00000000" w:rsidRDefault="00000000" w:rsidRPr="00000000" w14:paraId="000000A9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2.2 งานวิจัยต่างประเทศ</w:t>
      </w:r>
    </w:p>
    <w:p w:rsidR="00000000" w:rsidDel="00000000" w:rsidP="00000000" w:rsidRDefault="00000000" w:rsidRPr="00000000" w14:paraId="000000AB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จากการสำรวจอาชีพที่เด็กในฮอลแลนด์ใฝ่ฝันอยากเป็นมากที่สุด</w:t>
      </w:r>
    </w:p>
    <w:p w:rsidR="00000000" w:rsidDel="00000000" w:rsidP="00000000" w:rsidRDefault="00000000" w:rsidRPr="00000000" w14:paraId="000000AC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  </w:t>
      </w:r>
    </w:p>
    <w:p w:rsidR="00000000" w:rsidDel="00000000" w:rsidP="00000000" w:rsidRDefault="00000000" w:rsidRPr="00000000" w14:paraId="000000AD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อันดับที่ 1 นักธุรกิจ, เจ้าของกิจการ, นักลงทุน </w:t>
      </w:r>
    </w:p>
    <w:p w:rsidR="00000000" w:rsidDel="00000000" w:rsidP="00000000" w:rsidRDefault="00000000" w:rsidRPr="00000000" w14:paraId="000000AE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      อาจเป็นเพราะว่าในปัจจุบันน้องหลายๆ คนมีความคิดที่ไม่อยากเป็นลูกจ้างใครแล้ว เป็นเจ้าของเสียเองเลยดีกว่าไม่โดนใครบ่นใครว่า แค่เปิดร้านขายข้าวมันไก่มันก็ถูกเรียกว่ากิจการแล้ว ถ้ารายได้ดีก็สามารถขยายสาขาได้ เพิ่มมูลค่าสินค้าโดยทำแพ็คเกจจิ้ง (Packaging) ขายตามห้างสรรพสินค้าก็ยังได้</w:t>
      </w:r>
    </w:p>
    <w:p w:rsidR="00000000" w:rsidDel="00000000" w:rsidP="00000000" w:rsidRDefault="00000000" w:rsidRPr="00000000" w14:paraId="000000AF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อันดับที่ 2 วิศวกร</w:t>
      </w:r>
    </w:p>
    <w:p w:rsidR="00000000" w:rsidDel="00000000" w:rsidP="00000000" w:rsidRDefault="00000000" w:rsidRPr="00000000" w14:paraId="000000B1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         ซึ่งไม่ว่าจะจัดอันดับอาชีพในหัวข้ออะไร วิศวกรก็ยังติด 1 ใน 10 ได้เสมอ อาจเป็นเพราะวิศวกรนั้นสามารถเข้าไปทำงานได้หลายลักษณะ เช่น วิศวกรชีวการแพทย์ (biomedical engineer) ที่คอยศึกษาค้นคว้าเทคโนโลยีใหม่ ในวงการแพทย์, วิศวกรซอฟแวร์ (Software Engineer) เป็นงานที่เกี่ยวกับการใช้กระบวนการทางวิศวกรรมในการดูแลการผลิต เป็นต้น เอาเป็นว่าหลายๆ อย่างที่เราเห็นในชีวิตประจำวันส่วนหนึ่งก็มาจากวิศวกรนั้นเอง</w:t>
      </w:r>
    </w:p>
    <w:p w:rsidR="00000000" w:rsidDel="00000000" w:rsidP="00000000" w:rsidRDefault="00000000" w:rsidRPr="00000000" w14:paraId="000000B2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อันดับที่ 3 แพทย์</w:t>
      </w:r>
    </w:p>
    <w:p w:rsidR="00000000" w:rsidDel="00000000" w:rsidP="00000000" w:rsidRDefault="00000000" w:rsidRPr="00000000" w14:paraId="000000B4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          หมอหรือแพทย์ หมอเป็นอาชีพที่น่ายกย่องที่สุดอีกอาชีพหนึ่งสำหรับความคิดของคนในสังคมไทย และน่าภูมิใจมากๆ เลยด้วย ที่ได้รักษาคนป่วยให้กลับมาดีขึ้นจากโรคต่างๆ เงินเดือนก็สูง พ่อแม่ป่วยก็สามารถเบิกค่ารักษาได้ แต่ต้องใช้ความอดทนสูงมาก เพราะต้องพบปะคนไข้มากมาย ถ้าใครชอบอาชีพนี้จริงๆ เราเชื่อว่าน้องๆ ต้องทำได้แน่นอน</w:t>
      </w:r>
    </w:p>
    <w:p w:rsidR="00000000" w:rsidDel="00000000" w:rsidP="00000000" w:rsidRDefault="00000000" w:rsidRPr="00000000" w14:paraId="000000B5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อันดับทื่ 4 ทันตแพทย์</w:t>
      </w:r>
    </w:p>
    <w:p w:rsidR="00000000" w:rsidDel="00000000" w:rsidP="00000000" w:rsidRDefault="00000000" w:rsidRPr="00000000" w14:paraId="000000B7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        หรือที่คนทั่วไปเรียกว่า หมอฟัน เป็นผู้เชี่ยวชาญในการให้การวินิจฉัย ป้องกันโรคที่เกี่ยวข้องกับช่องปาก และให้บริการเกี่ยวกับทันตกรรม จะเห็นได้ว่ามีคลินิกฟันเปิดขึ้นเยอะมากมายในปัจจุบัน เป็นเพราะว่าประชาชนส่วนมากหันมาให้ความสนใจเกี่ยวกับสุขภาพภายในช่องปากเพิ่มมากขึ้นนั้นเอง</w:t>
      </w:r>
    </w:p>
    <w:p w:rsidR="00000000" w:rsidDel="00000000" w:rsidP="00000000" w:rsidRDefault="00000000" w:rsidRPr="00000000" w14:paraId="000000B8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อันดับที่ 5 นักแปลภาษา</w:t>
      </w:r>
    </w:p>
    <w:p w:rsidR="00000000" w:rsidDel="00000000" w:rsidP="00000000" w:rsidRDefault="00000000" w:rsidRPr="00000000" w14:paraId="000000BA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         ในปัจจุบันเราอยู่ในยุคที่ถูกเรียกว่า โกลบอลไลเซชั่น (globalization) ที่ทั่วโลกสามารถสื่อสารถึงกันง่ายขึ้น หากใครที่สามารถพูดภาษาที่สามได้ จะเป็นข้อได้เปรียบมากในปัจจุบัน ทำให้ง่ายต่อการหางานได้ทั้งในประเทศ และต่างประเทศ หรือว่างๆ ก็รับอาชีพเสริมแปลข้อความ อังกฤษ - ไทย ไทย - อังกฤษ ได้อีกด้วย</w:t>
      </w:r>
    </w:p>
    <w:p w:rsidR="00000000" w:rsidDel="00000000" w:rsidP="00000000" w:rsidRDefault="00000000" w:rsidRPr="00000000" w14:paraId="000000BB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อันดับที่ 6 ครู</w:t>
      </w:r>
    </w:p>
    <w:p w:rsidR="00000000" w:rsidDel="00000000" w:rsidP="00000000" w:rsidRDefault="00000000" w:rsidRPr="00000000" w14:paraId="000000BD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         อาชีพครูก็ยังเป็นอาชีพที่ไม่เคยหลุดออกจาก 1 ใน 10 ของการจัดอันดับได้เลยแม้จะผ่านมากี่ยุด กี่สมัย แล้วก็หมอจะไม่มีความรู้เลยถ้าหมอไม่เรียนหนังสือ แล้วใครสอนหนังสือให้หมอล่ะ? ก็ครูไง เรียกได้ว่าอาชีพครูนี่แหละที่เป็นอาชีพพื้นฐานของทุกๆ อาชีพเลยก็ว่าได้</w:t>
      </w:r>
    </w:p>
    <w:p w:rsidR="00000000" w:rsidDel="00000000" w:rsidP="00000000" w:rsidRDefault="00000000" w:rsidRPr="00000000" w14:paraId="000000BE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อันดับที่ 7 กราฟิกดีไซน์เนอร์</w:t>
      </w:r>
    </w:p>
    <w:p w:rsidR="00000000" w:rsidDel="00000000" w:rsidP="00000000" w:rsidRDefault="00000000" w:rsidRPr="00000000" w14:paraId="000000C0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         กราฟิกดีไซน์เหมาะสำหรับคนที่รักงานศิลปะ มีความสามารถทางกระบวนการความคิดสร้างสรรค์ ผ่านสื่อเทคโนโลยี เป็นที่ต้องการของผู้ประกอบการสินค้าต่างๆ ดูจากตามท้องถนนที่น้องเห็นป้ายโฆษต่างๆ ส่วนรายได้ขึ้นอยู่จำนวนลูกค้าที่เข้ามาใช้บริการว่าจ้าง</w:t>
      </w:r>
    </w:p>
    <w:p w:rsidR="00000000" w:rsidDel="00000000" w:rsidP="00000000" w:rsidRDefault="00000000" w:rsidRPr="00000000" w14:paraId="000000C1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อันดับที่ 8 พยาบาล</w:t>
      </w:r>
    </w:p>
    <w:p w:rsidR="00000000" w:rsidDel="00000000" w:rsidP="00000000" w:rsidRDefault="00000000" w:rsidRPr="00000000" w14:paraId="000000C3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         ในเมื่อมีหมอก็ต้องมีพยาบาล อาชีพนี้ถ้าไม่คิดจะเสียสละจริงๆ ทำยากนะ เพราะต้องเข้าเวร เป็นพยาบาลต้องใจดีๆ ยิ้มแย้ม ไม่ใช่ว่าตวาดคนไข้ ดุนักศึกษาแพทย์ นินทาหมอ หรือทำตามหน้าที่ไปวันๆ</w:t>
      </w:r>
    </w:p>
    <w:p w:rsidR="00000000" w:rsidDel="00000000" w:rsidP="00000000" w:rsidRDefault="00000000" w:rsidRPr="00000000" w14:paraId="000000C4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อันดับที่ 9 นักการทูต</w:t>
      </w:r>
    </w:p>
    <w:p w:rsidR="00000000" w:rsidDel="00000000" w:rsidP="00000000" w:rsidRDefault="00000000" w:rsidRPr="00000000" w14:paraId="000000C6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         ถ้าคิดว่าตัวเองมีความสามารถด้านภาษา ช่างเจรจา และชอบทางด้านกฎหมายโดยเฉพาะกฎหมายระหว่างประเทศ อาชีพนี้คงจะตอบโจทย์น้องๆ ได้ เพราะหน้าที่หลักของนักการทูต คือการเป็นผู้แทนเจรจาและปกป้องผลประโยชน์ ตลอดจนปกป้องประเทศนั้นๆ เดินทางเปลี่ยนประเทศบ่อยมาก ส่วนเงินเดือนนั้นถ้าได้ไปประจำการอยู่ที่ต่างประเทศ อยู่ได้สบาย และเหลือเก็บหากไม่ฟุ่มเฟือยมากสามารถสร้างเนื้อสร้างตัวได้เลย</w:t>
      </w:r>
    </w:p>
    <w:p w:rsidR="00000000" w:rsidDel="00000000" w:rsidP="00000000" w:rsidRDefault="00000000" w:rsidRPr="00000000" w14:paraId="000000C7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C8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อันดับที่ 10 พนักงานต้องรับบนเครื่องบิน</w:t>
      </w:r>
    </w:p>
    <w:p w:rsidR="00000000" w:rsidDel="00000000" w:rsidP="00000000" w:rsidRDefault="00000000" w:rsidRPr="00000000" w14:paraId="000000C9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         และมาถึงอันดับสุดท้าย พนักงานต้องรับบนเครื่องบิน อาชีพนี้จะว่าก็คล้ายๆกับ นักการทูตเหมือนกันนะ ภาษาต้องได้ เดินทางตลอด ห่างไกลครอบครัว แต่เรื่องพวกนี้จะเล็กไปเลยหากเรามีใจรักในอาชีพ ได้เป็นกันแล้วก็สานฝันให้ถึงที่สุด ทำด้วยใจ บริการเต็มที่ จากเหนื่อยกายจะกลายเป็นสุขใจ</w:t>
      </w:r>
    </w:p>
    <w:p w:rsidR="00000000" w:rsidDel="00000000" w:rsidP="00000000" w:rsidRDefault="00000000" w:rsidRPr="00000000" w14:paraId="000000CA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               จากการศึกษางานวิจัยที่เกี่ยวข้องทั้งในประเทศและต่างประเทศ พบว่ามีความเหมือนกันค่อนข้างมากกับงานวิจัยภายในประเทศสามารถสรุปได้ได้ว่าเด็กทั่วโลกส่วนใหญ่มีความต้องการถูกต้องตามผลสำรวจในประเทศไทยและฮอลแลนด์</w:t>
      </w:r>
    </w:p>
    <w:p w:rsidR="00000000" w:rsidDel="00000000" w:rsidP="00000000" w:rsidRDefault="00000000" w:rsidRPr="00000000" w14:paraId="000000CC">
      <w:pPr>
        <w:rPr>
          <w:rFonts w:ascii="Angsana New" w:cs="Angsana New" w:eastAsia="Angsana New" w:hAnsi="Angsana New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rFonts w:ascii="Angsana New" w:cs="Angsana New" w:eastAsia="Angsana New" w:hAnsi="Angsana New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Angsana New" w:cs="Angsana New" w:eastAsia="Angsana New" w:hAnsi="Angsana New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rFonts w:ascii="Angsana New" w:cs="Angsana New" w:eastAsia="Angsana New" w:hAnsi="Angsana New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center"/>
        <w:rPr>
          <w:rFonts w:ascii="Angsana New" w:cs="Angsana New" w:eastAsia="Angsana New" w:hAnsi="Angsana New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6"/>
          <w:szCs w:val="36"/>
          <w:highlight w:val="white"/>
          <w:rtl w:val="0"/>
        </w:rPr>
        <w:t xml:space="preserve">บทที่ 3</w:t>
      </w:r>
    </w:p>
    <w:p w:rsidR="00000000" w:rsidDel="00000000" w:rsidP="00000000" w:rsidRDefault="00000000" w:rsidRPr="00000000" w14:paraId="000000D1">
      <w:pPr>
        <w:jc w:val="center"/>
        <w:rPr>
          <w:rFonts w:ascii="Angsana New" w:cs="Angsana New" w:eastAsia="Angsana New" w:hAnsi="Angsana New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6"/>
          <w:szCs w:val="36"/>
          <w:highlight w:val="white"/>
          <w:rtl w:val="0"/>
        </w:rPr>
        <w:t xml:space="preserve">วิธีดำเนินการศึกษาค้นคว้า</w:t>
      </w:r>
    </w:p>
    <w:p w:rsidR="00000000" w:rsidDel="00000000" w:rsidP="00000000" w:rsidRDefault="00000000" w:rsidRPr="00000000" w14:paraId="000000D2">
      <w:pPr>
        <w:rPr>
          <w:rFonts w:ascii="Angsana New" w:cs="Angsana New" w:eastAsia="Angsana New" w:hAnsi="Angsana New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6"/>
          <w:szCs w:val="36"/>
          <w:highlight w:val="white"/>
          <w:rtl w:val="0"/>
        </w:rPr>
        <w:t xml:space="preserve">               </w:t>
      </w: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วิธีดำเนินการศึกษาค้นคว้าเรื่อง การสำรวจอาชีพที่ใฝ่ฝันในอนาคตของนักเรียนชั้นมัธยมศึกษาปีที่ 6 โรงเรียนสตรีอ่างทอง  ผู้ศึกษาได้ดำเนินการศึกษาค้นคว้าโดยลำดับ  ดังนี้</w:t>
      </w:r>
    </w:p>
    <w:p w:rsidR="00000000" w:rsidDel="00000000" w:rsidP="00000000" w:rsidRDefault="00000000" w:rsidRPr="00000000" w14:paraId="000000D4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1.ประชากรและกลุ่มตัวอย่าง</w:t>
      </w:r>
    </w:p>
    <w:p w:rsidR="00000000" w:rsidDel="00000000" w:rsidP="00000000" w:rsidRDefault="00000000" w:rsidRPr="00000000" w14:paraId="000000D5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2.เครื่องมือและวิธีการสร้างเครื่องมือ</w:t>
      </w:r>
    </w:p>
    <w:p w:rsidR="00000000" w:rsidDel="00000000" w:rsidP="00000000" w:rsidRDefault="00000000" w:rsidRPr="00000000" w14:paraId="000000D6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3.การเก็บรวบรวมข้อมูล</w:t>
      </w:r>
    </w:p>
    <w:p w:rsidR="00000000" w:rsidDel="00000000" w:rsidP="00000000" w:rsidRDefault="00000000" w:rsidRPr="00000000" w14:paraId="000000D7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4.การจัดกระทำข้อมูล</w:t>
      </w:r>
    </w:p>
    <w:p w:rsidR="00000000" w:rsidDel="00000000" w:rsidP="00000000" w:rsidRDefault="00000000" w:rsidRPr="00000000" w14:paraId="000000D8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5.การวิเคราะห์ข้อมูล</w:t>
      </w:r>
    </w:p>
    <w:p w:rsidR="00000000" w:rsidDel="00000000" w:rsidP="00000000" w:rsidRDefault="00000000" w:rsidRPr="00000000" w14:paraId="000000D9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6.สถิติที่ใช้ในการวิเคราะห์ข้อมูล</w:t>
      </w:r>
    </w:p>
    <w:p w:rsidR="00000000" w:rsidDel="00000000" w:rsidP="00000000" w:rsidRDefault="00000000" w:rsidRPr="00000000" w14:paraId="000000DA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rFonts w:ascii="Angsana New" w:cs="Angsana New" w:eastAsia="Angsana New" w:hAnsi="Angsana New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highlight w:val="white"/>
          <w:rtl w:val="0"/>
        </w:rPr>
        <w:t xml:space="preserve">ประชากร / กลุ่มตัวอย่าง  </w:t>
      </w:r>
    </w:p>
    <w:p w:rsidR="00000000" w:rsidDel="00000000" w:rsidP="00000000" w:rsidRDefault="00000000" w:rsidRPr="00000000" w14:paraId="000000DC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               </w:t>
      </w: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ประชากรที่ใช้ในการศึกษาค้นคว้าในเรื่องนี้  คือนักเรียนชั้นมัธยมศึกษาปีที่ 6</w:t>
      </w:r>
    </w:p>
    <w:p w:rsidR="00000000" w:rsidDel="00000000" w:rsidP="00000000" w:rsidRDefault="00000000" w:rsidRPr="00000000" w14:paraId="000000DD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โรงเรียนสตรีอ่างทอง จำนวน 300 คน</w:t>
      </w:r>
    </w:p>
    <w:p w:rsidR="00000000" w:rsidDel="00000000" w:rsidP="00000000" w:rsidRDefault="00000000" w:rsidRPr="00000000" w14:paraId="000000DE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               กลุ่มตัวอย่างที่ใช้ในการศึกษาค้นคว้าในเรื่องนี้  คือนักเรียนชั้นมัธยมศึกษาปีที่ 6 โรงเรียนสตรีอ่างทอง จำนวน 100 คน</w:t>
      </w:r>
    </w:p>
    <w:p w:rsidR="00000000" w:rsidDel="00000000" w:rsidP="00000000" w:rsidRDefault="00000000" w:rsidRPr="00000000" w14:paraId="000000DF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ตารางที่ 1 เปรียบเทียบสัดส่วนประชากรกับกลุ่มตัวอย่าง</w:t>
      </w:r>
    </w:p>
    <w:p w:rsidR="00000000" w:rsidDel="00000000" w:rsidP="00000000" w:rsidRDefault="00000000" w:rsidRPr="00000000" w14:paraId="000000E0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40"/>
        <w:gridCol w:w="3060"/>
        <w:gridCol w:w="3000"/>
        <w:tblGridChange w:id="0">
          <w:tblGrid>
            <w:gridCol w:w="2940"/>
            <w:gridCol w:w="3060"/>
            <w:gridCol w:w="3000"/>
          </w:tblGrid>
        </w:tblGridChange>
      </w:tblGrid>
      <w:tr>
        <w:trPr>
          <w:cantSplit w:val="0"/>
          <w:trHeight w:val="681.29882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highlight w:val="white"/>
                <w:rtl w:val="0"/>
              </w:rPr>
              <w:t xml:space="preserve">ระดับชั้น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highlight w:val="white"/>
                <w:rtl w:val="0"/>
              </w:rPr>
              <w:t xml:space="preserve">นักเรียน</w:t>
            </w:r>
          </w:p>
        </w:tc>
      </w:tr>
      <w:tr>
        <w:trPr>
          <w:cantSplit w:val="0"/>
          <w:trHeight w:val="696.29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highlight w:val="white"/>
                <w:rtl w:val="0"/>
              </w:rPr>
              <w:t xml:space="preserve">ประชากร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highlight w:val="white"/>
                <w:rtl w:val="0"/>
              </w:rPr>
              <w:t xml:space="preserve">กลุ่มตัวอย่าง</w:t>
            </w:r>
          </w:p>
        </w:tc>
      </w:tr>
      <w:tr>
        <w:trPr>
          <w:cantSplit w:val="0"/>
          <w:trHeight w:val="696.29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highlight w:val="white"/>
                <w:rtl w:val="0"/>
              </w:rPr>
              <w:t xml:space="preserve">ชั้นมัธยมศึกษาปีที่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highlight w:val="white"/>
                <w:rtl w:val="0"/>
              </w:rPr>
              <w:t xml:space="preserve">300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highlight w:val="white"/>
                <w:rtl w:val="0"/>
              </w:rPr>
              <w:t xml:space="preserve">100</w:t>
            </w:r>
          </w:p>
        </w:tc>
      </w:tr>
      <w:tr>
        <w:trPr>
          <w:cantSplit w:val="0"/>
          <w:trHeight w:val="696.29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highlight w:val="white"/>
                <w:rtl w:val="0"/>
              </w:rPr>
              <w:t xml:space="preserve">รวมทั้งสิ้น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highlight w:val="white"/>
                <w:rtl w:val="0"/>
              </w:rPr>
              <w:t xml:space="preserve">300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highlight w:val="white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0EE">
      <w:pPr>
        <w:rPr>
          <w:rFonts w:ascii="Angsana New" w:cs="Angsana New" w:eastAsia="Angsana New" w:hAnsi="Angsana New"/>
          <w:b w:val="1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rFonts w:ascii="Angsana New" w:cs="Angsana New" w:eastAsia="Angsana New" w:hAnsi="Angsana New"/>
          <w:b w:val="1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rFonts w:ascii="Angsana New" w:cs="Angsana New" w:eastAsia="Angsana New" w:hAnsi="Angsana New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highlight w:val="white"/>
          <w:rtl w:val="0"/>
        </w:rPr>
        <w:t xml:space="preserve">เครื่องมือและวิธีการสร้างเครื่องมือ</w:t>
      </w:r>
    </w:p>
    <w:p w:rsidR="00000000" w:rsidDel="00000000" w:rsidP="00000000" w:rsidRDefault="00000000" w:rsidRPr="00000000" w14:paraId="000000F1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rFonts w:ascii="Angsana New" w:cs="Angsana New" w:eastAsia="Angsana New" w:hAnsi="Angsana New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              </w:t>
      </w: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highlight w:val="white"/>
          <w:rtl w:val="0"/>
        </w:rPr>
        <w:t xml:space="preserve"> เครื่องมือ</w:t>
      </w:r>
    </w:p>
    <w:p w:rsidR="00000000" w:rsidDel="00000000" w:rsidP="00000000" w:rsidRDefault="00000000" w:rsidRPr="00000000" w14:paraId="000000F3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               เครื่องมือที่ใช้ในการศึกษาครั้งนี้เป็นแบบสอบถามซึ่งได้พัฒนามาจากแบบสอบถามของ ครอนบาค (Cronbach)   ซึ่งแบบสอบถาม  แบ่งออกเป็น 2 ตอน  ดังนี้</w:t>
      </w:r>
    </w:p>
    <w:p w:rsidR="00000000" w:rsidDel="00000000" w:rsidP="00000000" w:rsidRDefault="00000000" w:rsidRPr="00000000" w14:paraId="000000F4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               ตอนที่ 1  เป็นแบบสอบถามเกี่ยวกับสถานภาพของผู้ตอบแบบสอบถาม  โดยคำถามมีลักษณะเป็นแบบสำรวจรายการ (Checklist)</w:t>
      </w:r>
    </w:p>
    <w:p w:rsidR="00000000" w:rsidDel="00000000" w:rsidP="00000000" w:rsidRDefault="00000000" w:rsidRPr="00000000" w14:paraId="000000F5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               ตอนที่ 2  เป็นแบบสอบถามเกี่ยวกับ อาชีพที่สนใจของนักเรียนชั้นมัธยมศึกษาปีที่ 6 โรงเรียนสตรีอ่างทอง</w:t>
      </w:r>
    </w:p>
    <w:p w:rsidR="00000000" w:rsidDel="00000000" w:rsidP="00000000" w:rsidRDefault="00000000" w:rsidRPr="00000000" w14:paraId="000000F6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rFonts w:ascii="Angsana New" w:cs="Angsana New" w:eastAsia="Angsana New" w:hAnsi="Angsana New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highlight w:val="white"/>
          <w:rtl w:val="0"/>
        </w:rPr>
        <w:t xml:space="preserve">วิธีการสร้างเครื่องมือ</w:t>
      </w:r>
    </w:p>
    <w:p w:rsidR="00000000" w:rsidDel="00000000" w:rsidP="00000000" w:rsidRDefault="00000000" w:rsidRPr="00000000" w14:paraId="000000F8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(เป็นการบอกถึงขั้นตอนการสร้างเครื่องมือและการหาคุณภาพของเครื่องมือ)</w:t>
      </w:r>
    </w:p>
    <w:p w:rsidR="00000000" w:rsidDel="00000000" w:rsidP="00000000" w:rsidRDefault="00000000" w:rsidRPr="00000000" w14:paraId="000000F9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1.ศึกษาค้นคว้า ตำรา วารสาร บทความ งานวิจัยที่เกี่ยวข้องกับอาชีพที่นักเรียนชั้นมัธยมศึกษาปีที่6 โรงเรียนสตรีอ่างทอง และรายละเอียดวัตถุประสงค์ของการศึกษา เพื่อเป็นแนวทางในการสร้างแบบสอบถาม</w:t>
      </w:r>
    </w:p>
    <w:p w:rsidR="00000000" w:rsidDel="00000000" w:rsidP="00000000" w:rsidRDefault="00000000" w:rsidRPr="00000000" w14:paraId="000000FA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2.ศึกษาวิธีการสร้างแบบสอบถาม  เพื่อใช้เป็นแนวทางในการสร้างแบบสอบถาม</w:t>
      </w:r>
    </w:p>
    <w:p w:rsidR="00000000" w:rsidDel="00000000" w:rsidP="00000000" w:rsidRDefault="00000000" w:rsidRPr="00000000" w14:paraId="000000FB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3.ศึกษา ความหมาย ทฤษฎี หลักการ แนวคิด  องค์ประกอบ  เพื่อนำมาจัดทำนิยามศัพท์</w:t>
      </w:r>
    </w:p>
    <w:p w:rsidR="00000000" w:rsidDel="00000000" w:rsidP="00000000" w:rsidRDefault="00000000" w:rsidRPr="00000000" w14:paraId="000000FC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เฉพาะและนำนิยามศัพท์เฉพาะมาเป็นแนวทางในการสร้างข้อคำถาม</w:t>
      </w:r>
    </w:p>
    <w:p w:rsidR="00000000" w:rsidDel="00000000" w:rsidP="00000000" w:rsidRDefault="00000000" w:rsidRPr="00000000" w14:paraId="000000FD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4.พัฒนาแบบสอบถามแบบมาตรส่วนประมาณค่า (Rating  Scale) 5 ระดับ คือ  มากที่สุด</w:t>
      </w:r>
    </w:p>
    <w:p w:rsidR="00000000" w:rsidDel="00000000" w:rsidP="00000000" w:rsidRDefault="00000000" w:rsidRPr="00000000" w14:paraId="000000FE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มาก  ปานกลาง  น้อย  น้อยที่สุด  (ชนิดของเครื่องมือ เป็นแบบใด) ใช้ในการรวบรวมข้อมูลเกี่ยวกับความพึงพอใจของกลุ่มตัวอย่าง</w:t>
      </w:r>
    </w:p>
    <w:p w:rsidR="00000000" w:rsidDel="00000000" w:rsidP="00000000" w:rsidRDefault="00000000" w:rsidRPr="00000000" w14:paraId="000000FF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5.นำร่างแบบสอบถามเสนอต่ออาจารย์ที่ปรึกษางานค้นคว้าอิสระ เพื่อตรวจสอบเนื้อหา</w:t>
      </w:r>
    </w:p>
    <w:p w:rsidR="00000000" w:rsidDel="00000000" w:rsidP="00000000" w:rsidRDefault="00000000" w:rsidRPr="00000000" w14:paraId="00000100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และภาษาที่ใช้ในแบบสอบถาม และนำข้อเสนอแนะมาปรับปรุงแก้ไข</w:t>
      </w:r>
    </w:p>
    <w:p w:rsidR="00000000" w:rsidDel="00000000" w:rsidP="00000000" w:rsidRDefault="00000000" w:rsidRPr="00000000" w14:paraId="00000101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6.นำร่างแบบสอบถามที่สร้างขึ้นเสนอต่อผู้เชี่ยวชาญ  จำนวน 3 ท่าน คือ</w:t>
      </w:r>
    </w:p>
    <w:p w:rsidR="00000000" w:rsidDel="00000000" w:rsidP="00000000" w:rsidRDefault="00000000" w:rsidRPr="00000000" w14:paraId="00000102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       1)  ดร.มานิต เขียวศรี   ผู้เชี่ยวชาญด้านการบริหารศึกษา</w:t>
      </w:r>
    </w:p>
    <w:p w:rsidR="00000000" w:rsidDel="00000000" w:rsidP="00000000" w:rsidRDefault="00000000" w:rsidRPr="00000000" w14:paraId="00000103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       2) ดร.เทอดชัย พันธะไชย ผู้เชี่ยวชาญด้านการบริหารศึกษา</w:t>
      </w:r>
    </w:p>
    <w:p w:rsidR="00000000" w:rsidDel="00000000" w:rsidP="00000000" w:rsidRDefault="00000000" w:rsidRPr="00000000" w14:paraId="00000104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       3)  นาย สุทธิ วงศ์ไกร ผู้เชี่ยวชาญทางวัดผล – ประเมินผล   เพื่อหาความเที่ยงตรงเชิงประจักษ์ (Face Validity) นำข้อเสนอแนะจากผู้เชี่ยวชาญมาปรับปรุง</w:t>
      </w:r>
    </w:p>
    <w:p w:rsidR="00000000" w:rsidDel="00000000" w:rsidP="00000000" w:rsidRDefault="00000000" w:rsidRPr="00000000" w14:paraId="00000105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7.นำข้อเสนอแนะจากผู้เชี่ยวชาญ นำเสนออาจารย์ที่ปรึกษางานค้นคว้าอิสระ เพื่อปรับปรุง</w:t>
      </w:r>
    </w:p>
    <w:p w:rsidR="00000000" w:rsidDel="00000000" w:rsidP="00000000" w:rsidRDefault="00000000" w:rsidRPr="00000000" w14:paraId="00000106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แก้ไขแบบสอบถาม</w:t>
      </w:r>
    </w:p>
    <w:p w:rsidR="00000000" w:rsidDel="00000000" w:rsidP="00000000" w:rsidRDefault="00000000" w:rsidRPr="00000000" w14:paraId="00000107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8. นำแบบสอบถามไปทดลองใช้กับกลุ่มตัวอย่าง   จำนวน  100 คน  นำมาหาค่าสัมประสิทธิความเชื่อมั่นโดยวิธีครอนบาค(Cronbach) </w:t>
      </w:r>
    </w:p>
    <w:p w:rsidR="00000000" w:rsidDel="00000000" w:rsidP="00000000" w:rsidRDefault="00000000" w:rsidRPr="00000000" w14:paraId="00000108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9. นำไปจัดพิมพ์เป็นเครื่องมือที่ใช้ในการเก็บรวบรวมข้อมูลต่อไป</w:t>
      </w:r>
    </w:p>
    <w:p w:rsidR="00000000" w:rsidDel="00000000" w:rsidP="00000000" w:rsidRDefault="00000000" w:rsidRPr="00000000" w14:paraId="00000109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highlight w:val="white"/>
          <w:rtl w:val="0"/>
        </w:rPr>
        <w:t xml:space="preserve">การเก็บรวบรวมข้อมูล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               ผู้ศึกษาได้ดำเนินการเก็บรวบรวมโดยวิธีการแจกแบบสอบถามด้วยตนเองซึ่งมีขั้นตอนการดำเนินงาน  ดังนี้</w:t>
      </w:r>
    </w:p>
    <w:p w:rsidR="00000000" w:rsidDel="00000000" w:rsidP="00000000" w:rsidRDefault="00000000" w:rsidRPr="00000000" w14:paraId="0000010C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1.ขอหนังสือจาก เพื่อขออนุญาตและขอความร่วมมือในการรวบรวมข้อมูล</w:t>
      </w:r>
    </w:p>
    <w:p w:rsidR="00000000" w:rsidDel="00000000" w:rsidP="00000000" w:rsidRDefault="00000000" w:rsidRPr="00000000" w14:paraId="0000010D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2.ดำเนินการเก็บรวบรวมข้อมูลโดยวิธีแจกแบบสอบถามให้นักเรียนชั้นมัธยมศึกษาปีที่ 6 </w:t>
      </w:r>
    </w:p>
    <w:p w:rsidR="00000000" w:rsidDel="00000000" w:rsidP="00000000" w:rsidRDefault="00000000" w:rsidRPr="00000000" w14:paraId="0000010E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และเก็บรวบรวมข้อมูลกลับด้วยตนเอง</w:t>
      </w:r>
    </w:p>
    <w:p w:rsidR="00000000" w:rsidDel="00000000" w:rsidP="00000000" w:rsidRDefault="00000000" w:rsidRPr="00000000" w14:paraId="0000010F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highlight w:val="white"/>
          <w:rtl w:val="0"/>
        </w:rPr>
        <w:t xml:space="preserve">การจัดกระทำข้อมูล</w:t>
      </w: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(การตรวจสอบความสมบูรณ์ของเครื่องมือ,   การให้คะแนนข้อมูล)</w:t>
      </w:r>
    </w:p>
    <w:p w:rsidR="00000000" w:rsidDel="00000000" w:rsidP="00000000" w:rsidRDefault="00000000" w:rsidRPr="00000000" w14:paraId="00000111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1.ได้รับแบบสอบถามกลับคืนและตรวจสอบความสมบูรณ์ของแบบสอบถามมีความสมบูรณ์</w:t>
      </w:r>
    </w:p>
    <w:p w:rsidR="00000000" w:rsidDel="00000000" w:rsidP="00000000" w:rsidRDefault="00000000" w:rsidRPr="00000000" w14:paraId="00000112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จำนวน 100 ฉบับ  คิดเป็นร้อยละ ...100...</w:t>
      </w:r>
    </w:p>
    <w:p w:rsidR="00000000" w:rsidDel="00000000" w:rsidP="00000000" w:rsidRDefault="00000000" w:rsidRPr="00000000" w14:paraId="00000113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2.นำแบบสอบถามมาตรวจให้คะแนนตามวิธีของครอนบาค (Cronbach)  บุญชม  ศรีสะอาด </w:t>
      </w:r>
    </w:p>
    <w:p w:rsidR="00000000" w:rsidDel="00000000" w:rsidP="00000000" w:rsidRDefault="00000000" w:rsidRPr="00000000" w14:paraId="00000114">
      <w:pPr>
        <w:jc w:val="both"/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                                               ความพึงพอใจมากที่สุด      ให้                          5   คะแนน</w:t>
      </w:r>
    </w:p>
    <w:p w:rsidR="00000000" w:rsidDel="00000000" w:rsidP="00000000" w:rsidRDefault="00000000" w:rsidRPr="00000000" w14:paraId="00000115">
      <w:pPr>
        <w:jc w:val="both"/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                                               ...........มาก                          ให้                          4   คะแนน</w:t>
      </w:r>
    </w:p>
    <w:p w:rsidR="00000000" w:rsidDel="00000000" w:rsidP="00000000" w:rsidRDefault="00000000" w:rsidRPr="00000000" w14:paraId="00000116">
      <w:pPr>
        <w:jc w:val="both"/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                                               ...........ปานกลาง                 ให้                          3   คะแนน</w:t>
      </w:r>
    </w:p>
    <w:p w:rsidR="00000000" w:rsidDel="00000000" w:rsidP="00000000" w:rsidRDefault="00000000" w:rsidRPr="00000000" w14:paraId="00000117">
      <w:pPr>
        <w:jc w:val="both"/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                                               ...........น้อย                         ให้                          2   คะแนน</w:t>
      </w:r>
    </w:p>
    <w:p w:rsidR="00000000" w:rsidDel="00000000" w:rsidP="00000000" w:rsidRDefault="00000000" w:rsidRPr="00000000" w14:paraId="00000118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                                               ...........น้อยที่สุด                  ให้                          1   คะแนน</w:t>
      </w:r>
    </w:p>
    <w:p w:rsidR="00000000" w:rsidDel="00000000" w:rsidP="00000000" w:rsidRDefault="00000000" w:rsidRPr="00000000" w14:paraId="00000119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3.นำคะแนนที่ได้หาค่าทางสถิติด้วยเครื่องคอมพิวเตอร์ โดยใช้โปรแกรมสำเร็จรูปทางสถิติ</w:t>
      </w:r>
    </w:p>
    <w:p w:rsidR="00000000" w:rsidDel="00000000" w:rsidP="00000000" w:rsidRDefault="00000000" w:rsidRPr="00000000" w14:paraId="0000011A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highlight w:val="white"/>
          <w:rtl w:val="0"/>
        </w:rPr>
        <w:t xml:space="preserve">การวิเคราะห์ข้อมูล</w:t>
      </w: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(การวิเคราะห์ข้อมูลต่าง ๆ ด้วยสถิติ,  การแปลความหมายข้อมูล)</w:t>
      </w:r>
    </w:p>
    <w:p w:rsidR="00000000" w:rsidDel="00000000" w:rsidP="00000000" w:rsidRDefault="00000000" w:rsidRPr="00000000" w14:paraId="0000011C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ผู้ศึกษาดำเนินการวิเคราะห์ข้อมูลดังนี้</w:t>
      </w:r>
    </w:p>
    <w:p w:rsidR="00000000" w:rsidDel="00000000" w:rsidP="00000000" w:rsidRDefault="00000000" w:rsidRPr="00000000" w14:paraId="0000011D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               1. วิเคราะห์สภาพทั่วไปของความพึงพอใจ  โดยใช้ ความถี่และค่าร้อยละ  เสนอในรูปแบบตาราง</w:t>
      </w:r>
    </w:p>
    <w:p w:rsidR="00000000" w:rsidDel="00000000" w:rsidP="00000000" w:rsidRDefault="00000000" w:rsidRPr="00000000" w14:paraId="0000011E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               2. วิเคราะห์ความพึงพอใจโดยการหาค่าเฉลี่ย</w:t>
      </w:r>
    </w:p>
    <w:p w:rsidR="00000000" w:rsidDel="00000000" w:rsidP="00000000" w:rsidRDefault="00000000" w:rsidRPr="00000000" w14:paraId="0000011F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               3. นำผลการวิเคราะห์ทางสถิติมาแปลผลดังนี้</w:t>
      </w:r>
    </w:p>
    <w:p w:rsidR="00000000" w:rsidDel="00000000" w:rsidP="00000000" w:rsidRDefault="00000000" w:rsidRPr="00000000" w14:paraId="00000120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               ค่าเฉลี่ย  4.50 – 5.00          แปลความหมายว่า   มีความพึงพอใจอยู่ในระดับมากที่สุด </w:t>
      </w:r>
    </w:p>
    <w:p w:rsidR="00000000" w:rsidDel="00000000" w:rsidP="00000000" w:rsidRDefault="00000000" w:rsidRPr="00000000" w14:paraId="00000121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               ค่าเฉลี่ย  3.50 – 4.49          แปลความหมายว่า   มีความพึงพอใจ อยู่ในระดับมาก </w:t>
      </w:r>
    </w:p>
    <w:p w:rsidR="00000000" w:rsidDel="00000000" w:rsidP="00000000" w:rsidRDefault="00000000" w:rsidRPr="00000000" w14:paraId="00000122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               ค่าเฉลี่ย  2.50 – 3.49          แปลความหมายว่า   มีความพึงพอใจ อยู่ในระดับปานกลาง </w:t>
      </w:r>
    </w:p>
    <w:p w:rsidR="00000000" w:rsidDel="00000000" w:rsidP="00000000" w:rsidRDefault="00000000" w:rsidRPr="00000000" w14:paraId="00000123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               ค่าเฉลี่ย  1.50 – 2.49          แปลความหมายว่า   มีความพึงพอใจ อยู่ในระดับน้อย</w:t>
      </w:r>
    </w:p>
    <w:p w:rsidR="00000000" w:rsidDel="00000000" w:rsidP="00000000" w:rsidRDefault="00000000" w:rsidRPr="00000000" w14:paraId="00000124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               ค่าเฉลี่ย  1.00 – 1.49          แปลความหมายว่า   มีความพึงพอใจอยู่ในระดับน้อยที่สุด</w:t>
      </w:r>
    </w:p>
    <w:p w:rsidR="00000000" w:rsidDel="00000000" w:rsidP="00000000" w:rsidRDefault="00000000" w:rsidRPr="00000000" w14:paraId="00000125">
      <w:pPr>
        <w:rPr>
          <w:rFonts w:ascii="Angsana New" w:cs="Angsana New" w:eastAsia="Angsana New" w:hAnsi="Angsana New"/>
          <w:b w:val="1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>
          <w:rFonts w:ascii="Angsana New" w:cs="Angsana New" w:eastAsia="Angsana New" w:hAnsi="Angsana New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highlight w:val="white"/>
          <w:rtl w:val="0"/>
        </w:rPr>
        <w:t xml:space="preserve">สถิติที่ใช้ในการวิเคราะห์ข้อมูล   </w:t>
      </w:r>
    </w:p>
    <w:p w:rsidR="00000000" w:rsidDel="00000000" w:rsidP="00000000" w:rsidRDefault="00000000" w:rsidRPr="00000000" w14:paraId="00000127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         การวิเคราะห์ข้อมูลการศึกษาครั้งนี้  ผู้ศึกษาค้นคว้าวิเคราะห์โดยใช้สถิติบรรยาย ดังนี้</w:t>
      </w:r>
    </w:p>
    <w:p w:rsidR="00000000" w:rsidDel="00000000" w:rsidP="00000000" w:rsidRDefault="00000000" w:rsidRPr="00000000" w14:paraId="00000128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1. ค่าร้อยละ (Percentage) (%) เพื่อวิเคราะห์ข้อมูลที่รวบรวมได้จากแบบสอบถามตอนที่  1</w:t>
      </w:r>
    </w:p>
    <w:p w:rsidR="00000000" w:rsidDel="00000000" w:rsidP="00000000" w:rsidRDefault="00000000" w:rsidRPr="00000000" w14:paraId="00000129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2. ค่าเฉลี่ย (Mean) เขียนแทนด้วยสัญลักษณ์ µ ใช้สูตร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1571625</wp:posOffset>
            </wp:positionH>
            <wp:positionV relativeFrom="paragraph">
              <wp:posOffset>459895</wp:posOffset>
            </wp:positionV>
            <wp:extent cx="1476375" cy="59055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590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2A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                          เมื่อ</w:t>
      </w:r>
    </w:p>
    <w:p w:rsidR="00000000" w:rsidDel="00000000" w:rsidP="00000000" w:rsidRDefault="00000000" w:rsidRPr="00000000" w14:paraId="0000012D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                                                   µ       คือ     ค่าเฉลี่ย</w:t>
      </w:r>
    </w:p>
    <w:p w:rsidR="00000000" w:rsidDel="00000000" w:rsidP="00000000" w:rsidRDefault="00000000" w:rsidRPr="00000000" w14:paraId="0000012E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                                                   </w:t>
      </w:r>
      <w:r w:rsidDel="00000000" w:rsidR="00000000" w:rsidRPr="00000000">
        <w:rPr>
          <w:b w:val="1"/>
          <w:color w:val="202122"/>
          <w:sz w:val="32"/>
          <w:szCs w:val="32"/>
          <w:highlight w:val="white"/>
          <w:rtl w:val="0"/>
        </w:rPr>
        <w:t xml:space="preserve">Σ</w:t>
      </w: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X     คือ     ผลรวมทั้งหมดของข้อมูล</w:t>
      </w:r>
    </w:p>
    <w:p w:rsidR="00000000" w:rsidDel="00000000" w:rsidP="00000000" w:rsidRDefault="00000000" w:rsidRPr="00000000" w14:paraId="0000012F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                                                    N       คือ     จำนวนประชากร</w:t>
      </w:r>
    </w:p>
    <w:p w:rsidR="00000000" w:rsidDel="00000000" w:rsidP="00000000" w:rsidRDefault="00000000" w:rsidRPr="00000000" w14:paraId="00000130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highlight w:val="white"/>
          <w:rtl w:val="0"/>
        </w:rPr>
        <w:t xml:space="preserve">3. ส่วนเบี่ยงเบนมาตรฐาน (Standard  Deviation)  เขียนแทนด้วยสัญลักษณ์  σ ใช้สูตร</w:t>
      </w:r>
    </w:p>
    <w:p w:rsidR="00000000" w:rsidDel="00000000" w:rsidP="00000000" w:rsidRDefault="00000000" w:rsidRPr="00000000" w14:paraId="00000131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1571625</wp:posOffset>
            </wp:positionH>
            <wp:positionV relativeFrom="paragraph">
              <wp:posOffset>254667</wp:posOffset>
            </wp:positionV>
            <wp:extent cx="1785938" cy="770644"/>
            <wp:effectExtent b="0" l="0" r="0" t="0"/>
            <wp:wrapNone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15732" l="13953" r="5647" t="21142"/>
                    <a:stretch>
                      <a:fillRect/>
                    </a:stretch>
                  </pic:blipFill>
                  <pic:spPr>
                    <a:xfrm>
                      <a:off x="0" y="0"/>
                      <a:ext cx="1785938" cy="77064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32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>
          <w:rFonts w:ascii="Angsana New" w:cs="Angsana New" w:eastAsia="Angsana New" w:hAnsi="Angsana New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jc w:val="left"/>
        <w:rPr>
          <w:rFonts w:ascii="Angsana New" w:cs="Angsana New" w:eastAsia="Angsana New" w:hAnsi="Angsana New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ngsana New"/>
  <w:font w:name="AngsanaUP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th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